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043F" w14:textId="7A05F188" w:rsidR="00151FEF" w:rsidRDefault="00151FEF" w:rsidP="00A22225">
      <w:pPr>
        <w:snapToGrid w:val="0"/>
        <w:contextualSpacing/>
        <w:rPr>
          <w:noProof/>
        </w:rPr>
      </w:pPr>
      <w:r>
        <w:rPr>
          <w:noProof/>
        </w:rPr>
        <w:drawing>
          <wp:anchor distT="0" distB="0" distL="114300" distR="114300" simplePos="0" relativeHeight="251679743" behindDoc="1" locked="0" layoutInCell="1" allowOverlap="1" wp14:anchorId="796CD3EA" wp14:editId="5A390BEB">
            <wp:simplePos x="0" y="0"/>
            <wp:positionH relativeFrom="column">
              <wp:posOffset>-666750</wp:posOffset>
            </wp:positionH>
            <wp:positionV relativeFrom="paragraph">
              <wp:posOffset>-828675</wp:posOffset>
            </wp:positionV>
            <wp:extent cx="7500575" cy="1619250"/>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00575" cy="1619250"/>
                    </a:xfrm>
                    <a:prstGeom prst="rect">
                      <a:avLst/>
                    </a:prstGeom>
                  </pic:spPr>
                </pic:pic>
              </a:graphicData>
            </a:graphic>
            <wp14:sizeRelH relativeFrom="page">
              <wp14:pctWidth>0</wp14:pctWidth>
            </wp14:sizeRelH>
            <wp14:sizeRelV relativeFrom="page">
              <wp14:pctHeight>0</wp14:pctHeight>
            </wp14:sizeRelV>
          </wp:anchor>
        </w:drawing>
      </w:r>
    </w:p>
    <w:p w14:paraId="2E8E7E67" w14:textId="3B232985" w:rsidR="00A710CE" w:rsidRDefault="00A710CE" w:rsidP="00A22225">
      <w:pPr>
        <w:snapToGrid w:val="0"/>
        <w:contextualSpacing/>
        <w:rPr>
          <w:rFonts w:ascii="HGPｺﾞｼｯｸM" w:eastAsia="HGPｺﾞｼｯｸM" w:hAnsi="BIZ UDPゴシック"/>
          <w:sz w:val="18"/>
          <w:szCs w:val="18"/>
        </w:rPr>
      </w:pPr>
      <w:bookmarkStart w:id="0" w:name="_GoBack"/>
      <w:bookmarkEnd w:id="0"/>
    </w:p>
    <w:p w14:paraId="63B54DA5" w14:textId="19389D6D" w:rsidR="00B216F7" w:rsidRDefault="000E2166" w:rsidP="00140D21">
      <w:pPr>
        <w:snapToGrid w:val="0"/>
        <w:contextualSpacing/>
        <w:jc w:val="center"/>
        <w:rPr>
          <w:rFonts w:ascii="HGPｺﾞｼｯｸM" w:eastAsia="DengXian" w:hAnsi="BIZ UDPゴシック"/>
          <w:sz w:val="18"/>
          <w:szCs w:val="18"/>
          <w:lang w:eastAsia="zh-CN"/>
        </w:rPr>
      </w:pPr>
      <w:r>
        <w:rPr>
          <w:noProof/>
        </w:rPr>
        <w:drawing>
          <wp:anchor distT="0" distB="0" distL="114300" distR="114300" simplePos="0" relativeHeight="251681791" behindDoc="0" locked="0" layoutInCell="1" allowOverlap="1" wp14:anchorId="50F78005" wp14:editId="19CDD736">
            <wp:simplePos x="0" y="0"/>
            <wp:positionH relativeFrom="column">
              <wp:align>center</wp:align>
            </wp:positionH>
            <wp:positionV relativeFrom="paragraph">
              <wp:posOffset>17911</wp:posOffset>
            </wp:positionV>
            <wp:extent cx="1599120" cy="49860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9120" cy="498600"/>
                    </a:xfrm>
                    <a:prstGeom prst="rect">
                      <a:avLst/>
                    </a:prstGeom>
                    <a:ln>
                      <a:noFill/>
                    </a:ln>
                  </pic:spPr>
                </pic:pic>
              </a:graphicData>
            </a:graphic>
            <wp14:sizeRelH relativeFrom="margin">
              <wp14:pctWidth>0</wp14:pctWidth>
            </wp14:sizeRelH>
            <wp14:sizeRelV relativeFrom="margin">
              <wp14:pctHeight>0</wp14:pctHeight>
            </wp14:sizeRelV>
          </wp:anchor>
        </w:drawing>
      </w:r>
    </w:p>
    <w:p w14:paraId="5E801CF6" w14:textId="30C76138" w:rsidR="00151FEF" w:rsidRPr="00C6038A" w:rsidRDefault="00151FEF" w:rsidP="00C6038A">
      <w:pPr>
        <w:snapToGrid w:val="0"/>
        <w:spacing w:line="200" w:lineRule="exact"/>
        <w:contextualSpacing/>
        <w:rPr>
          <w:rFonts w:ascii="HGPｺﾞｼｯｸM" w:eastAsia="DengXian" w:hAnsi="BIZ UDPゴシック"/>
          <w:sz w:val="20"/>
          <w:szCs w:val="20"/>
          <w:lang w:eastAsia="zh-CN"/>
        </w:rPr>
      </w:pPr>
    </w:p>
    <w:p w14:paraId="0D539F94" w14:textId="025B4346" w:rsidR="00C6038A" w:rsidRDefault="00C6038A" w:rsidP="00C6038A">
      <w:pPr>
        <w:snapToGrid w:val="0"/>
        <w:spacing w:line="200" w:lineRule="exact"/>
        <w:contextualSpacing/>
        <w:jc w:val="center"/>
        <w:rPr>
          <w:rFonts w:ascii="Franklin Gothic Medium" w:eastAsia="HG丸ｺﾞｼｯｸM-PRO" w:hAnsi="Franklin Gothic Medium"/>
          <w:sz w:val="20"/>
          <w:szCs w:val="20"/>
        </w:rPr>
      </w:pPr>
    </w:p>
    <w:p w14:paraId="1D2A84BB" w14:textId="5A43513D" w:rsidR="00E7460A" w:rsidRDefault="00E7460A" w:rsidP="000E2166">
      <w:pPr>
        <w:snapToGrid w:val="0"/>
        <w:spacing w:line="200" w:lineRule="exact"/>
        <w:contextualSpacing/>
        <w:rPr>
          <w:rFonts w:ascii="Franklin Gothic Medium" w:eastAsia="HG丸ｺﾞｼｯｸM-PRO" w:hAnsi="Franklin Gothic Medium"/>
          <w:sz w:val="20"/>
          <w:szCs w:val="20"/>
        </w:rPr>
      </w:pPr>
    </w:p>
    <w:p w14:paraId="436750A9" w14:textId="41CB1C0D" w:rsidR="006B0FA3" w:rsidRDefault="000E2166" w:rsidP="000E2166">
      <w:pPr>
        <w:snapToGrid w:val="0"/>
        <w:spacing w:line="200" w:lineRule="exact"/>
        <w:contextualSpacing/>
        <w:jc w:val="center"/>
        <w:rPr>
          <w:rFonts w:ascii="Franklin Gothic Medium" w:eastAsia="HG丸ｺﾞｼｯｸM-PRO" w:hAnsi="Franklin Gothic Medium"/>
          <w:sz w:val="20"/>
          <w:szCs w:val="20"/>
        </w:rPr>
      </w:pPr>
      <w:r>
        <w:rPr>
          <w:noProof/>
        </w:rPr>
        <w:drawing>
          <wp:anchor distT="0" distB="0" distL="114300" distR="114300" simplePos="0" relativeHeight="251686911" behindDoc="0" locked="0" layoutInCell="1" allowOverlap="1" wp14:anchorId="64CC039B" wp14:editId="20F2895E">
            <wp:simplePos x="0" y="0"/>
            <wp:positionH relativeFrom="column">
              <wp:posOffset>3847465</wp:posOffset>
            </wp:positionH>
            <wp:positionV relativeFrom="paragraph">
              <wp:posOffset>130175</wp:posOffset>
            </wp:positionV>
            <wp:extent cx="1171575" cy="390525"/>
            <wp:effectExtent l="0" t="0" r="9525" b="9525"/>
            <wp:wrapNone/>
            <wp:docPr id="10" name="図 10" descr="C:\Users\ICC3.ICCPC03\AppData\Local\Microsoft\Windows\INetCache\Content.Word\JIDR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C3.ICCPC03\AppData\Local\Microsoft\Windows\INetCache\Content.Word\JIDRC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FA3" w:rsidRPr="00C6038A">
        <w:rPr>
          <w:rFonts w:ascii="Franklin Gothic Medium" w:eastAsia="HG丸ｺﾞｼｯｸM-PRO" w:hAnsi="Franklin Gothic Medium"/>
          <w:sz w:val="20"/>
          <w:szCs w:val="20"/>
        </w:rPr>
        <w:t xml:space="preserve">Organizer: </w:t>
      </w:r>
      <w:r w:rsidR="004D64A8" w:rsidRPr="00C6038A">
        <w:rPr>
          <w:rFonts w:ascii="Franklin Gothic Medium" w:eastAsia="HG丸ｺﾞｼｯｸM-PRO" w:hAnsi="Franklin Gothic Medium"/>
          <w:sz w:val="20"/>
          <w:szCs w:val="20"/>
        </w:rPr>
        <w:t>International Chamber of Commerce Japan</w:t>
      </w:r>
    </w:p>
    <w:p w14:paraId="1E8D569C" w14:textId="2F932CA3" w:rsidR="000E2166" w:rsidRDefault="004F2CD3" w:rsidP="000E2166">
      <w:pPr>
        <w:snapToGrid w:val="0"/>
        <w:spacing w:line="200" w:lineRule="exact"/>
        <w:contextualSpacing/>
        <w:jc w:val="center"/>
        <w:rPr>
          <w:rFonts w:ascii="Franklin Gothic Medium" w:eastAsia="HG丸ｺﾞｼｯｸM-PRO" w:hAnsi="Franklin Gothic Medium"/>
          <w:sz w:val="20"/>
          <w:szCs w:val="20"/>
        </w:rPr>
      </w:pPr>
      <w:r>
        <w:rPr>
          <w:noProof/>
        </w:rPr>
        <w:drawing>
          <wp:anchor distT="0" distB="0" distL="114300" distR="114300" simplePos="0" relativeHeight="251684863" behindDoc="0" locked="0" layoutInCell="1" allowOverlap="1" wp14:anchorId="60AB4E44" wp14:editId="56B73B8D">
            <wp:simplePos x="0" y="0"/>
            <wp:positionH relativeFrom="column">
              <wp:posOffset>1114425</wp:posOffset>
            </wp:positionH>
            <wp:positionV relativeFrom="paragraph">
              <wp:posOffset>71265</wp:posOffset>
            </wp:positionV>
            <wp:extent cx="1076325" cy="29640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3139" cy="306538"/>
                    </a:xfrm>
                    <a:prstGeom prst="rect">
                      <a:avLst/>
                    </a:prstGeom>
                  </pic:spPr>
                </pic:pic>
              </a:graphicData>
            </a:graphic>
            <wp14:sizeRelH relativeFrom="margin">
              <wp14:pctWidth>0</wp14:pctWidth>
            </wp14:sizeRelH>
            <wp14:sizeRelV relativeFrom="margin">
              <wp14:pctHeight>0</wp14:pctHeight>
            </wp14:sizeRelV>
          </wp:anchor>
        </w:drawing>
      </w:r>
    </w:p>
    <w:p w14:paraId="4E1F61F9" w14:textId="7468A2A8" w:rsidR="000E2166" w:rsidRDefault="000E2166" w:rsidP="000E2166">
      <w:pPr>
        <w:snapToGrid w:val="0"/>
        <w:spacing w:line="200" w:lineRule="exact"/>
        <w:contextualSpacing/>
        <w:jc w:val="center"/>
        <w:rPr>
          <w:rFonts w:ascii="Franklin Gothic Medium" w:eastAsia="HG丸ｺﾞｼｯｸM-PRO" w:hAnsi="Franklin Gothic Medium"/>
          <w:sz w:val="20"/>
          <w:szCs w:val="20"/>
        </w:rPr>
      </w:pPr>
    </w:p>
    <w:p w14:paraId="24FE765C" w14:textId="7F8EF6AC" w:rsidR="000E2166" w:rsidRPr="00C6038A" w:rsidRDefault="000E2166" w:rsidP="000E2166">
      <w:pPr>
        <w:snapToGrid w:val="0"/>
        <w:spacing w:line="200" w:lineRule="exact"/>
        <w:contextualSpacing/>
        <w:jc w:val="center"/>
        <w:rPr>
          <w:rFonts w:ascii="Franklin Gothic Medium" w:eastAsia="HG丸ｺﾞｼｯｸM-PRO" w:hAnsi="Franklin Gothic Medium"/>
          <w:sz w:val="20"/>
          <w:szCs w:val="20"/>
        </w:rPr>
      </w:pPr>
    </w:p>
    <w:p w14:paraId="65CF5AE2" w14:textId="62777E66" w:rsidR="00140D21" w:rsidRDefault="000E2166" w:rsidP="00C6038A">
      <w:pPr>
        <w:snapToGrid w:val="0"/>
        <w:spacing w:line="200" w:lineRule="exact"/>
        <w:contextualSpacing/>
        <w:jc w:val="center"/>
        <w:rPr>
          <w:rFonts w:ascii="Franklin Gothic Medium" w:eastAsia="HG丸ｺﾞｼｯｸM-PRO" w:hAnsi="Franklin Gothic Medium"/>
          <w:sz w:val="20"/>
          <w:szCs w:val="20"/>
        </w:rPr>
      </w:pPr>
      <w:r>
        <w:rPr>
          <w:rFonts w:ascii="Franklin Gothic Medium" w:eastAsia="HG丸ｺﾞｼｯｸM-PRO" w:hAnsi="Franklin Gothic Medium"/>
          <w:sz w:val="20"/>
          <w:szCs w:val="20"/>
        </w:rPr>
        <w:t>C</w:t>
      </w:r>
      <w:r w:rsidRPr="000E2166">
        <w:rPr>
          <w:rFonts w:ascii="Franklin Gothic Medium" w:eastAsia="HG丸ｺﾞｼｯｸM-PRO" w:hAnsi="Franklin Gothic Medium"/>
          <w:sz w:val="20"/>
          <w:szCs w:val="20"/>
        </w:rPr>
        <w:t>osponsor</w:t>
      </w:r>
      <w:r>
        <w:rPr>
          <w:rFonts w:ascii="Franklin Gothic Medium" w:eastAsia="HG丸ｺﾞｼｯｸM-PRO" w:hAnsi="Franklin Gothic Medium" w:hint="eastAsia"/>
          <w:sz w:val="20"/>
          <w:szCs w:val="20"/>
        </w:rPr>
        <w:t>:</w:t>
      </w:r>
      <w:r>
        <w:rPr>
          <w:rFonts w:ascii="Franklin Gothic Medium" w:eastAsia="HG丸ｺﾞｼｯｸM-PRO" w:hAnsi="Franklin Gothic Medium"/>
          <w:sz w:val="20"/>
          <w:szCs w:val="20"/>
        </w:rPr>
        <w:t xml:space="preserve"> </w:t>
      </w:r>
      <w:r w:rsidRPr="000E2166">
        <w:rPr>
          <w:rFonts w:ascii="Franklin Gothic Medium" w:eastAsia="HG丸ｺﾞｼｯｸM-PRO" w:hAnsi="Franklin Gothic Medium"/>
          <w:sz w:val="20"/>
          <w:szCs w:val="20"/>
        </w:rPr>
        <w:t>ICC International Court of Arbitration</w:t>
      </w:r>
      <w:r>
        <w:rPr>
          <w:rFonts w:ascii="Franklin Gothic Medium" w:eastAsia="HG丸ｺﾞｼｯｸM-PRO" w:hAnsi="Franklin Gothic Medium"/>
          <w:sz w:val="20"/>
          <w:szCs w:val="20"/>
        </w:rPr>
        <w:t>,</w:t>
      </w:r>
      <w:r w:rsidRPr="000E2166">
        <w:rPr>
          <w:rFonts w:ascii="Franklin Gothic Medium" w:eastAsia="HG丸ｺﾞｼｯｸM-PRO" w:hAnsi="Franklin Gothic Medium"/>
          <w:sz w:val="20"/>
          <w:szCs w:val="20"/>
        </w:rPr>
        <w:t xml:space="preserve"> </w:t>
      </w:r>
      <w:r w:rsidR="004D64A8" w:rsidRPr="00C6038A">
        <w:rPr>
          <w:rFonts w:ascii="Franklin Gothic Medium" w:eastAsia="HG丸ｺﾞｼｯｸM-PRO" w:hAnsi="Franklin Gothic Medium"/>
          <w:sz w:val="20"/>
          <w:szCs w:val="20"/>
        </w:rPr>
        <w:t>Japan International Dispute Resolution Cente</w:t>
      </w:r>
      <w:r w:rsidR="003B48EF" w:rsidRPr="00C6038A">
        <w:rPr>
          <w:rFonts w:ascii="Franklin Gothic Medium" w:eastAsia="HG丸ｺﾞｼｯｸM-PRO" w:hAnsi="Franklin Gothic Medium"/>
          <w:sz w:val="20"/>
          <w:szCs w:val="20"/>
        </w:rPr>
        <w:t xml:space="preserve">r </w:t>
      </w:r>
      <w:r w:rsidR="004D64A8" w:rsidRPr="00C6038A">
        <w:rPr>
          <w:rFonts w:ascii="Franklin Gothic Medium" w:eastAsia="HG丸ｺﾞｼｯｸM-PRO" w:hAnsi="Franklin Gothic Medium"/>
          <w:sz w:val="20"/>
          <w:szCs w:val="20"/>
        </w:rPr>
        <w:t>(JIDRC)</w:t>
      </w:r>
    </w:p>
    <w:p w14:paraId="698BA008" w14:textId="741F0C23" w:rsidR="00FB7F76" w:rsidRDefault="00FB7F76" w:rsidP="00C6038A">
      <w:pPr>
        <w:snapToGrid w:val="0"/>
        <w:spacing w:line="200" w:lineRule="exact"/>
        <w:contextualSpacing/>
        <w:jc w:val="center"/>
        <w:rPr>
          <w:rFonts w:ascii="Franklin Gothic Medium" w:eastAsia="HG丸ｺﾞｼｯｸM-PRO" w:hAnsi="Franklin Gothic Medium"/>
          <w:sz w:val="20"/>
          <w:szCs w:val="20"/>
        </w:rPr>
      </w:pPr>
      <w:r>
        <w:rPr>
          <w:noProof/>
        </w:rPr>
        <w:drawing>
          <wp:anchor distT="0" distB="0" distL="114300" distR="114300" simplePos="0" relativeHeight="251694079" behindDoc="0" locked="0" layoutInCell="1" allowOverlap="1" wp14:anchorId="49BF01D3" wp14:editId="5EC0E2BF">
            <wp:simplePos x="0" y="0"/>
            <wp:positionH relativeFrom="column">
              <wp:posOffset>0</wp:posOffset>
            </wp:positionH>
            <wp:positionV relativeFrom="paragraph">
              <wp:posOffset>45720</wp:posOffset>
            </wp:positionV>
            <wp:extent cx="6188710" cy="709930"/>
            <wp:effectExtent l="0" t="0" r="254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88710" cy="709930"/>
                    </a:xfrm>
                    <a:prstGeom prst="rect">
                      <a:avLst/>
                    </a:prstGeom>
                  </pic:spPr>
                </pic:pic>
              </a:graphicData>
            </a:graphic>
          </wp:anchor>
        </w:drawing>
      </w:r>
    </w:p>
    <w:p w14:paraId="2C874F24" w14:textId="574B0581" w:rsidR="00FB7F76" w:rsidRDefault="00FB7F76" w:rsidP="00C6038A">
      <w:pPr>
        <w:snapToGrid w:val="0"/>
        <w:spacing w:line="200" w:lineRule="exact"/>
        <w:contextualSpacing/>
        <w:jc w:val="center"/>
        <w:rPr>
          <w:rFonts w:ascii="Franklin Gothic Medium" w:eastAsia="HG丸ｺﾞｼｯｸM-PRO" w:hAnsi="Franklin Gothic Medium"/>
          <w:sz w:val="20"/>
          <w:szCs w:val="20"/>
        </w:rPr>
      </w:pPr>
    </w:p>
    <w:p w14:paraId="5DF3D1B2" w14:textId="13260039" w:rsidR="00FB7F76" w:rsidRDefault="00FB7F76" w:rsidP="00C6038A">
      <w:pPr>
        <w:snapToGrid w:val="0"/>
        <w:spacing w:line="200" w:lineRule="exact"/>
        <w:contextualSpacing/>
        <w:jc w:val="center"/>
        <w:rPr>
          <w:rFonts w:ascii="Franklin Gothic Medium" w:eastAsia="HG丸ｺﾞｼｯｸM-PRO" w:hAnsi="Franklin Gothic Medium"/>
          <w:sz w:val="20"/>
          <w:szCs w:val="20"/>
        </w:rPr>
      </w:pPr>
    </w:p>
    <w:p w14:paraId="6DC08DA7" w14:textId="77777777" w:rsidR="00FB7F76" w:rsidRDefault="00FB7F76" w:rsidP="00C6038A">
      <w:pPr>
        <w:snapToGrid w:val="0"/>
        <w:spacing w:line="200" w:lineRule="exact"/>
        <w:contextualSpacing/>
        <w:jc w:val="center"/>
        <w:rPr>
          <w:rFonts w:ascii="Franklin Gothic Medium" w:eastAsia="HG丸ｺﾞｼｯｸM-PRO" w:hAnsi="Franklin Gothic Medium"/>
          <w:sz w:val="20"/>
          <w:szCs w:val="20"/>
        </w:rPr>
      </w:pPr>
    </w:p>
    <w:p w14:paraId="5A5F6CC4" w14:textId="53999800" w:rsidR="00FB7F76" w:rsidRDefault="00FB7F76" w:rsidP="00C6038A">
      <w:pPr>
        <w:snapToGrid w:val="0"/>
        <w:spacing w:line="200" w:lineRule="exact"/>
        <w:contextualSpacing/>
        <w:jc w:val="center"/>
        <w:rPr>
          <w:rFonts w:ascii="Franklin Gothic Medium" w:eastAsia="HG丸ｺﾞｼｯｸM-PRO" w:hAnsi="Franklin Gothic Medium"/>
          <w:sz w:val="20"/>
          <w:szCs w:val="20"/>
        </w:rPr>
      </w:pPr>
    </w:p>
    <w:p w14:paraId="19DC830E" w14:textId="5BEF1913" w:rsidR="00FB7F76" w:rsidRDefault="00FB7F76" w:rsidP="00C6038A">
      <w:pPr>
        <w:snapToGrid w:val="0"/>
        <w:spacing w:line="200" w:lineRule="exact"/>
        <w:contextualSpacing/>
        <w:jc w:val="center"/>
        <w:rPr>
          <w:rFonts w:ascii="Franklin Gothic Medium" w:eastAsia="HG丸ｺﾞｼｯｸM-PRO" w:hAnsi="Franklin Gothic Medium"/>
          <w:sz w:val="20"/>
          <w:szCs w:val="20"/>
        </w:rPr>
      </w:pPr>
    </w:p>
    <w:p w14:paraId="4C2DA126" w14:textId="3DD434E3" w:rsidR="000E2166" w:rsidRPr="000E2166" w:rsidRDefault="000E2166" w:rsidP="000E2166">
      <w:pPr>
        <w:snapToGrid w:val="0"/>
        <w:spacing w:line="200" w:lineRule="exact"/>
        <w:contextualSpacing/>
        <w:jc w:val="center"/>
        <w:rPr>
          <w:rFonts w:ascii="Franklin Gothic Medium" w:eastAsia="HG丸ｺﾞｼｯｸM-PRO" w:hAnsi="Franklin Gothic Medium"/>
          <w:sz w:val="20"/>
          <w:szCs w:val="20"/>
        </w:rPr>
      </w:pPr>
    </w:p>
    <w:p w14:paraId="43A2A4D4" w14:textId="1799A0C2" w:rsidR="009D386D" w:rsidRPr="000B7FAB" w:rsidRDefault="00FA10C9" w:rsidP="00E157C8">
      <w:pPr>
        <w:snapToGrid w:val="0"/>
        <w:spacing w:line="500" w:lineRule="exact"/>
        <w:contextualSpacing/>
        <w:jc w:val="center"/>
        <w:rPr>
          <w:rFonts w:ascii="Franklin Gothic Medium" w:eastAsia="HGPｺﾞｼｯｸM" w:hAnsi="Franklin Gothic Medium" w:cs="Times New Roman"/>
          <w:b/>
          <w:bCs/>
          <w:color w:val="FF6600"/>
          <w:sz w:val="44"/>
          <w:szCs w:val="44"/>
        </w:rPr>
      </w:pPr>
      <w:r w:rsidRPr="000B7FAB">
        <w:rPr>
          <w:rFonts w:ascii="Franklin Gothic Medium" w:eastAsia="HGPｺﾞｼｯｸM" w:hAnsi="Franklin Gothic Medium" w:cs="Times New Roman"/>
          <w:b/>
          <w:bCs/>
          <w:color w:val="FF6600"/>
          <w:sz w:val="44"/>
          <w:szCs w:val="44"/>
        </w:rPr>
        <w:t>The Third</w:t>
      </w:r>
      <w:r w:rsidR="00FC4709" w:rsidRPr="000B7FAB">
        <w:rPr>
          <w:rFonts w:ascii="Franklin Gothic Medium" w:eastAsia="HGPｺﾞｼｯｸM" w:hAnsi="Franklin Gothic Medium" w:cs="Times New Roman"/>
          <w:b/>
          <w:bCs/>
          <w:color w:val="FF6600"/>
          <w:sz w:val="44"/>
          <w:szCs w:val="44"/>
        </w:rPr>
        <w:t xml:space="preserve"> </w:t>
      </w:r>
      <w:r w:rsidR="00331209" w:rsidRPr="000B7FAB">
        <w:rPr>
          <w:rFonts w:ascii="Franklin Gothic Medium" w:eastAsia="HGPｺﾞｼｯｸM" w:hAnsi="Franklin Gothic Medium" w:cs="Times New Roman"/>
          <w:b/>
          <w:bCs/>
          <w:color w:val="FF6600"/>
          <w:sz w:val="44"/>
          <w:szCs w:val="44"/>
        </w:rPr>
        <w:t>Webinar</w:t>
      </w:r>
      <w:r w:rsidR="00B91EC7" w:rsidRPr="000B7FAB">
        <w:rPr>
          <w:noProof/>
          <w:color w:val="FF6600"/>
        </w:rPr>
        <w:t xml:space="preserve"> </w:t>
      </w:r>
    </w:p>
    <w:p w14:paraId="5D54F5A3" w14:textId="65ECBE60" w:rsidR="00270CDE" w:rsidRPr="000060B1" w:rsidRDefault="00FA10C9" w:rsidP="00E157C8">
      <w:pPr>
        <w:snapToGrid w:val="0"/>
        <w:spacing w:line="500" w:lineRule="exact"/>
        <w:contextualSpacing/>
        <w:jc w:val="center"/>
        <w:rPr>
          <w:rFonts w:ascii="Franklin Gothic Medium" w:eastAsia="HGPｺﾞｼｯｸM" w:hAnsi="Franklin Gothic Medium" w:cs="Times New Roman"/>
          <w:b/>
          <w:bCs/>
          <w:color w:val="0070C0"/>
          <w:sz w:val="40"/>
          <w:szCs w:val="40"/>
        </w:rPr>
      </w:pPr>
      <w:r w:rsidRPr="000060B1">
        <w:rPr>
          <w:rFonts w:ascii="Franklin Gothic Medium" w:eastAsia="HGPｺﾞｼｯｸM" w:hAnsi="Franklin Gothic Medium" w:cs="Times New Roman"/>
          <w:b/>
          <w:bCs/>
          <w:color w:val="0070C0"/>
          <w:sz w:val="40"/>
          <w:szCs w:val="40"/>
        </w:rPr>
        <w:t>Data Protection and Cyber Security in ICC Arbitration</w:t>
      </w:r>
    </w:p>
    <w:p w14:paraId="2D628B70" w14:textId="22FDBDC9" w:rsidR="009E4851" w:rsidRPr="000B7FAB" w:rsidRDefault="00FA10C9" w:rsidP="00DD14C1">
      <w:pPr>
        <w:snapToGrid w:val="0"/>
        <w:spacing w:line="340" w:lineRule="exact"/>
        <w:contextualSpacing/>
        <w:rPr>
          <w:rFonts w:ascii="Franklin Gothic Medium" w:eastAsia="HGPｺﾞｼｯｸM" w:hAnsi="Franklin Gothic Medium" w:cs="Times New Roman"/>
          <w:bCs/>
          <w:color w:val="0070C0"/>
          <w:sz w:val="22"/>
        </w:rPr>
      </w:pPr>
      <w:r w:rsidRPr="000B7FAB">
        <w:rPr>
          <w:rFonts w:ascii="Franklin Gothic Medium" w:eastAsia="HGPｺﾞｼｯｸM" w:hAnsi="Franklin Gothic Medium" w:cs="Times New Roman"/>
          <w:bCs/>
          <w:color w:val="0070C0"/>
          <w:sz w:val="22"/>
        </w:rPr>
        <w:t xml:space="preserve">Data protection regulation, particularly GDPR, and cyber security have become huge issues in various scenes. International arbitration is not an exception, given its nature to involve multiple parties and arbitrators from different countries and to exchange huge amount of information during the procedure.  In this webinar, our distinguished panelists will provide an overview of the key issues that the parties, </w:t>
      </w:r>
      <w:proofErr w:type="gramStart"/>
      <w:r w:rsidRPr="000B7FAB">
        <w:rPr>
          <w:rFonts w:ascii="Franklin Gothic Medium" w:eastAsia="HGPｺﾞｼｯｸM" w:hAnsi="Franklin Gothic Medium" w:cs="Times New Roman"/>
          <w:bCs/>
          <w:color w:val="0070C0"/>
          <w:sz w:val="22"/>
        </w:rPr>
        <w:t>counsel</w:t>
      </w:r>
      <w:proofErr w:type="gramEnd"/>
      <w:r w:rsidRPr="000B7FAB">
        <w:rPr>
          <w:rFonts w:ascii="Franklin Gothic Medium" w:eastAsia="HGPｺﾞｼｯｸM" w:hAnsi="Franklin Gothic Medium" w:cs="Times New Roman"/>
          <w:bCs/>
          <w:color w:val="0070C0"/>
          <w:sz w:val="22"/>
        </w:rPr>
        <w:t xml:space="preserve">, and arbitrators need to know about data protection and cyber security in relation to arbitration procedure.  </w:t>
      </w:r>
      <w:r w:rsidR="008A0876" w:rsidRPr="000B7FAB">
        <w:rPr>
          <w:rFonts w:ascii="Franklin Gothic Medium" w:eastAsia="HGPｺﾞｼｯｸM" w:hAnsi="Franklin Gothic Medium" w:cs="Times New Roman"/>
          <w:bCs/>
          <w:color w:val="0070C0"/>
          <w:sz w:val="22"/>
        </w:rPr>
        <w:t xml:space="preserve"> </w:t>
      </w:r>
    </w:p>
    <w:p w14:paraId="698555FC" w14:textId="2A82CCC3" w:rsidR="003702E4" w:rsidRPr="00270CDE" w:rsidRDefault="003702E4" w:rsidP="00F34DCB">
      <w:pPr>
        <w:snapToGrid w:val="0"/>
        <w:spacing w:line="240" w:lineRule="exact"/>
        <w:contextualSpacing/>
        <w:jc w:val="center"/>
        <w:rPr>
          <w:rFonts w:ascii="HGPｺﾞｼｯｸM" w:eastAsia="HGPｺﾞｼｯｸM" w:hAnsi="HGPｺﾞｼｯｸE" w:cs="Arial Unicode MS"/>
          <w:b/>
          <w:bCs/>
          <w:color w:val="0070C0"/>
          <w:sz w:val="24"/>
          <w:szCs w:val="24"/>
        </w:rPr>
      </w:pPr>
    </w:p>
    <w:p w14:paraId="28754840" w14:textId="115EFFDD" w:rsidR="00FA10C9" w:rsidRPr="003778CE" w:rsidRDefault="00FA10C9" w:rsidP="00FA10C9">
      <w:pPr>
        <w:pStyle w:val="a5"/>
        <w:numPr>
          <w:ilvl w:val="0"/>
          <w:numId w:val="9"/>
        </w:numPr>
        <w:snapToGrid w:val="0"/>
        <w:ind w:leftChars="0"/>
        <w:contextualSpacing/>
        <w:rPr>
          <w:rFonts w:ascii="Franklin Gothic Medium" w:eastAsia="HG丸ｺﾞｼｯｸM-PRO" w:hAnsi="Franklin Gothic Medium" w:cs="Times New Roman"/>
          <w:b/>
          <w:sz w:val="22"/>
        </w:rPr>
      </w:pPr>
      <w:r w:rsidRPr="003778CE">
        <w:rPr>
          <w:rFonts w:ascii="Franklin Gothic Medium" w:eastAsia="HG丸ｺﾞｼｯｸM-PRO" w:hAnsi="Franklin Gothic Medium" w:cs="Times New Roman"/>
          <w:b/>
          <w:kern w:val="0"/>
          <w:sz w:val="22"/>
        </w:rPr>
        <w:t>Date and Time:</w:t>
      </w:r>
    </w:p>
    <w:p w14:paraId="5463F0C4" w14:textId="77777777" w:rsidR="00FA10C9" w:rsidRPr="000B7FAB" w:rsidRDefault="00FA10C9" w:rsidP="00FA10C9">
      <w:pPr>
        <w:pStyle w:val="a5"/>
        <w:snapToGrid w:val="0"/>
        <w:ind w:leftChars="0" w:left="360"/>
        <w:contextualSpacing/>
        <w:rPr>
          <w:rFonts w:ascii="Franklin Gothic Medium" w:eastAsia="HG丸ｺﾞｼｯｸM-PRO" w:hAnsi="Franklin Gothic Medium" w:cs="Times New Roman"/>
          <w:color w:val="FF6600"/>
          <w:sz w:val="22"/>
        </w:rPr>
      </w:pPr>
      <w:r w:rsidRPr="00F1122B">
        <w:rPr>
          <w:rFonts w:ascii="Franklin Gothic Medium" w:eastAsia="HG丸ｺﾞｼｯｸM-PRO" w:hAnsi="Franklin Gothic Medium" w:cs="Times New Roman"/>
          <w:color w:val="0070C0"/>
          <w:sz w:val="22"/>
        </w:rPr>
        <w:t>17:00</w:t>
      </w:r>
      <w:r w:rsidRPr="00F1122B">
        <w:rPr>
          <w:rFonts w:ascii="Franklin Gothic Medium" w:eastAsia="HG丸ｺﾞｼｯｸM-PRO" w:hAnsi="Franklin Gothic Medium" w:cs="Times New Roman"/>
          <w:color w:val="0070C0"/>
          <w:sz w:val="22"/>
        </w:rPr>
        <w:t>～</w:t>
      </w:r>
      <w:r w:rsidRPr="00F1122B">
        <w:rPr>
          <w:rFonts w:ascii="Franklin Gothic Medium" w:eastAsia="HG丸ｺﾞｼｯｸM-PRO" w:hAnsi="Franklin Gothic Medium" w:cs="Times New Roman"/>
          <w:color w:val="0070C0"/>
          <w:sz w:val="22"/>
        </w:rPr>
        <w:t>18:00  Wednesday, 25 November 2020  (JST)</w:t>
      </w:r>
    </w:p>
    <w:p w14:paraId="1918740F" w14:textId="77777777" w:rsidR="00FA10C9" w:rsidRPr="003778CE" w:rsidRDefault="00FA10C9" w:rsidP="00FA10C9">
      <w:pPr>
        <w:snapToGrid w:val="0"/>
        <w:ind w:leftChars="400" w:left="840"/>
        <w:contextualSpacing/>
        <w:rPr>
          <w:rFonts w:ascii="Franklin Gothic Medium" w:eastAsia="HG丸ｺﾞｼｯｸM-PRO" w:hAnsi="Franklin Gothic Medium" w:cs="Times New Roman"/>
          <w:sz w:val="22"/>
        </w:rPr>
      </w:pPr>
    </w:p>
    <w:p w14:paraId="5A2929A8" w14:textId="048A7930" w:rsidR="00FA10C9" w:rsidRPr="003778CE" w:rsidRDefault="00FA10C9" w:rsidP="00FA10C9">
      <w:pPr>
        <w:pStyle w:val="a5"/>
        <w:numPr>
          <w:ilvl w:val="0"/>
          <w:numId w:val="9"/>
        </w:numPr>
        <w:snapToGrid w:val="0"/>
        <w:ind w:leftChars="0"/>
        <w:contextualSpacing/>
        <w:rPr>
          <w:rFonts w:ascii="Franklin Gothic Medium" w:eastAsia="HG丸ｺﾞｼｯｸM-PRO" w:hAnsi="Franklin Gothic Medium" w:cs="Times New Roman"/>
          <w:b/>
          <w:sz w:val="22"/>
        </w:rPr>
      </w:pPr>
      <w:r w:rsidRPr="003778CE">
        <w:rPr>
          <w:rFonts w:ascii="Franklin Gothic Medium" w:eastAsia="HG丸ｺﾞｼｯｸM-PRO" w:hAnsi="Franklin Gothic Medium" w:cs="Times New Roman"/>
          <w:b/>
          <w:kern w:val="0"/>
          <w:sz w:val="22"/>
        </w:rPr>
        <w:t>Program</w:t>
      </w:r>
    </w:p>
    <w:p w14:paraId="782FF36F" w14:textId="4F57C6E1" w:rsidR="00FA10C9" w:rsidRPr="003778CE" w:rsidRDefault="00FA10C9" w:rsidP="00FA10C9">
      <w:pPr>
        <w:pStyle w:val="a5"/>
        <w:numPr>
          <w:ilvl w:val="0"/>
          <w:numId w:val="24"/>
        </w:numPr>
        <w:ind w:leftChars="0"/>
        <w:jc w:val="left"/>
        <w:rPr>
          <w:rFonts w:ascii="Franklin Gothic Medium" w:eastAsia="HG丸ｺﾞｼｯｸM-PRO" w:hAnsi="Franklin Gothic Medium" w:cs="Times New Roman"/>
          <w:sz w:val="22"/>
          <w:u w:val="single"/>
        </w:rPr>
      </w:pPr>
      <w:r w:rsidRPr="003778CE">
        <w:rPr>
          <w:rFonts w:ascii="Franklin Gothic Medium" w:eastAsia="HG丸ｺﾞｼｯｸM-PRO" w:hAnsi="Franklin Gothic Medium" w:cs="Times New Roman"/>
          <w:sz w:val="22"/>
          <w:u w:val="single"/>
        </w:rPr>
        <w:t>Opening Remarks (17:00~17:05)</w:t>
      </w:r>
    </w:p>
    <w:p w14:paraId="629AEE9F" w14:textId="75759887" w:rsidR="00FA10C9" w:rsidRPr="003778CE" w:rsidRDefault="00FA10C9" w:rsidP="000B7FAB">
      <w:pPr>
        <w:pStyle w:val="a5"/>
        <w:numPr>
          <w:ilvl w:val="0"/>
          <w:numId w:val="39"/>
        </w:numPr>
        <w:ind w:leftChars="0"/>
        <w:jc w:val="left"/>
        <w:rPr>
          <w:rFonts w:ascii="Franklin Gothic Medium" w:eastAsia="HG丸ｺﾞｼｯｸM-PRO" w:hAnsi="Franklin Gothic Medium" w:cs="Times New Roman"/>
          <w:sz w:val="22"/>
        </w:rPr>
      </w:pPr>
      <w:r w:rsidRPr="00F1122B">
        <w:rPr>
          <w:rFonts w:ascii="Franklin Gothic Medium" w:eastAsia="HG丸ｺﾞｼｯｸM-PRO" w:hAnsi="Franklin Gothic Medium" w:cs="Times New Roman"/>
          <w:color w:val="0070C0"/>
          <w:sz w:val="22"/>
        </w:rPr>
        <w:t>Yoshimi Ohara</w:t>
      </w:r>
      <w:r w:rsidRPr="003778CE">
        <w:rPr>
          <w:rFonts w:ascii="Franklin Gothic Medium" w:eastAsia="HG丸ｺﾞｼｯｸM-PRO" w:hAnsi="Franklin Gothic Medium" w:cs="Times New Roman"/>
          <w:sz w:val="22"/>
        </w:rPr>
        <w:t>, Vice President of ICC International Court of Arbitration</w:t>
      </w:r>
    </w:p>
    <w:p w14:paraId="6CC128FE" w14:textId="3B69575F" w:rsidR="00FA10C9" w:rsidRPr="003778CE" w:rsidRDefault="00FA10C9" w:rsidP="00FA10C9">
      <w:pPr>
        <w:pStyle w:val="a5"/>
        <w:numPr>
          <w:ilvl w:val="0"/>
          <w:numId w:val="24"/>
        </w:numPr>
        <w:ind w:leftChars="0"/>
        <w:jc w:val="left"/>
        <w:rPr>
          <w:rFonts w:ascii="Franklin Gothic Medium" w:eastAsia="HG丸ｺﾞｼｯｸM-PRO" w:hAnsi="Franklin Gothic Medium" w:cs="Times New Roman"/>
          <w:sz w:val="22"/>
          <w:u w:val="single"/>
        </w:rPr>
      </w:pPr>
      <w:r w:rsidRPr="003778CE">
        <w:rPr>
          <w:rFonts w:ascii="Franklin Gothic Medium" w:eastAsia="HG丸ｺﾞｼｯｸM-PRO" w:hAnsi="Franklin Gothic Medium" w:cs="Times New Roman"/>
          <w:sz w:val="22"/>
          <w:u w:val="single"/>
        </w:rPr>
        <w:t>Panel Discussion (17:05~17:50)</w:t>
      </w:r>
    </w:p>
    <w:p w14:paraId="494E934E" w14:textId="77777777" w:rsidR="00FA10C9" w:rsidRPr="003778CE" w:rsidRDefault="00FA10C9" w:rsidP="00FA10C9">
      <w:pPr>
        <w:pStyle w:val="a5"/>
        <w:snapToGrid w:val="0"/>
        <w:ind w:leftChars="0"/>
        <w:contextualSpacing/>
        <w:jc w:val="left"/>
        <w:rPr>
          <w:rFonts w:ascii="Franklin Gothic Medium" w:eastAsia="HG丸ｺﾞｼｯｸM-PRO" w:hAnsi="Franklin Gothic Medium"/>
          <w:sz w:val="22"/>
          <w:u w:val="single"/>
        </w:rPr>
      </w:pPr>
    </w:p>
    <w:p w14:paraId="6675FB10" w14:textId="5349B9BE" w:rsidR="00FA10C9" w:rsidRPr="003778CE" w:rsidRDefault="00FA10C9" w:rsidP="00FA10C9">
      <w:pPr>
        <w:pStyle w:val="a5"/>
        <w:snapToGrid w:val="0"/>
        <w:ind w:leftChars="0"/>
        <w:contextualSpacing/>
        <w:rPr>
          <w:rFonts w:ascii="Franklin Gothic Medium" w:eastAsia="HG丸ｺﾞｼｯｸM-PRO" w:hAnsi="Franklin Gothic Medium"/>
          <w:sz w:val="22"/>
        </w:rPr>
      </w:pPr>
      <w:r w:rsidRPr="003778CE">
        <w:rPr>
          <w:rFonts w:ascii="Franklin Gothic Medium" w:eastAsia="HG丸ｺﾞｼｯｸM-PRO" w:hAnsi="Franklin Gothic Medium"/>
          <w:sz w:val="22"/>
        </w:rPr>
        <w:t>Moderator</w:t>
      </w:r>
      <w:r w:rsidRPr="003778CE">
        <w:rPr>
          <w:rFonts w:ascii="Franklin Gothic Medium" w:eastAsia="HG丸ｺﾞｼｯｸM-PRO" w:hAnsi="Franklin Gothic Medium"/>
          <w:sz w:val="22"/>
        </w:rPr>
        <w:t>：</w:t>
      </w:r>
    </w:p>
    <w:p w14:paraId="572D8BF3" w14:textId="4E678CE2" w:rsidR="00FA10C9" w:rsidRPr="003778CE" w:rsidRDefault="00FA10C9" w:rsidP="000B7FAB">
      <w:pPr>
        <w:pStyle w:val="a5"/>
        <w:numPr>
          <w:ilvl w:val="0"/>
          <w:numId w:val="39"/>
        </w:numPr>
        <w:snapToGrid w:val="0"/>
        <w:ind w:leftChars="0"/>
        <w:contextualSpacing/>
        <w:rPr>
          <w:rFonts w:ascii="Franklin Gothic Medium" w:eastAsia="HG丸ｺﾞｼｯｸM-PRO" w:hAnsi="Franklin Gothic Medium"/>
          <w:sz w:val="22"/>
        </w:rPr>
      </w:pPr>
      <w:r w:rsidRPr="00F1122B">
        <w:rPr>
          <w:rFonts w:ascii="Franklin Gothic Medium" w:eastAsia="HG丸ｺﾞｼｯｸM-PRO" w:hAnsi="Franklin Gothic Medium"/>
          <w:color w:val="0070C0"/>
          <w:sz w:val="22"/>
        </w:rPr>
        <w:t>Yoko Maeda</w:t>
      </w:r>
      <w:r w:rsidRPr="008E77ED">
        <w:rPr>
          <w:rFonts w:ascii="Franklin Gothic Medium" w:eastAsia="HG丸ｺﾞｼｯｸM-PRO" w:hAnsi="Franklin Gothic Medium"/>
          <w:color w:val="0D0D0D" w:themeColor="text1" w:themeTint="F2"/>
          <w:sz w:val="22"/>
        </w:rPr>
        <w:t>, C</w:t>
      </w:r>
      <w:r w:rsidRPr="003778CE">
        <w:rPr>
          <w:rFonts w:ascii="Franklin Gothic Medium" w:eastAsia="HG丸ｺﾞｼｯｸM-PRO" w:hAnsi="Franklin Gothic Medium"/>
          <w:sz w:val="22"/>
        </w:rPr>
        <w:t>ourt Member (Alternate) at ICC International Court of Arbitration</w:t>
      </w:r>
    </w:p>
    <w:p w14:paraId="095EBBC7" w14:textId="77777777" w:rsidR="00FA10C9" w:rsidRPr="003778CE" w:rsidRDefault="00FA10C9" w:rsidP="00FA10C9">
      <w:pPr>
        <w:pStyle w:val="a5"/>
        <w:snapToGrid w:val="0"/>
        <w:ind w:leftChars="0"/>
        <w:contextualSpacing/>
        <w:rPr>
          <w:rFonts w:ascii="Franklin Gothic Medium" w:eastAsia="HG丸ｺﾞｼｯｸM-PRO" w:hAnsi="Franklin Gothic Medium"/>
          <w:sz w:val="22"/>
        </w:rPr>
      </w:pPr>
      <w:r w:rsidRPr="003778CE">
        <w:rPr>
          <w:rFonts w:ascii="Franklin Gothic Medium" w:eastAsia="HG丸ｺﾞｼｯｸM-PRO" w:hAnsi="Franklin Gothic Medium"/>
          <w:sz w:val="22"/>
        </w:rPr>
        <w:t xml:space="preserve">     </w:t>
      </w:r>
    </w:p>
    <w:p w14:paraId="1256743F" w14:textId="7594924A" w:rsidR="00FA10C9" w:rsidRPr="003778CE" w:rsidRDefault="00FA10C9" w:rsidP="00FA10C9">
      <w:pPr>
        <w:pStyle w:val="a5"/>
        <w:snapToGrid w:val="0"/>
        <w:ind w:leftChars="0"/>
        <w:contextualSpacing/>
        <w:rPr>
          <w:rFonts w:ascii="Franklin Gothic Medium" w:eastAsia="HG丸ｺﾞｼｯｸM-PRO" w:hAnsi="Franklin Gothic Medium"/>
          <w:sz w:val="22"/>
        </w:rPr>
      </w:pPr>
      <w:r w:rsidRPr="003778CE">
        <w:rPr>
          <w:rFonts w:ascii="Franklin Gothic Medium" w:eastAsia="HG丸ｺﾞｼｯｸM-PRO" w:hAnsi="Franklin Gothic Medium"/>
          <w:sz w:val="22"/>
        </w:rPr>
        <w:t>Panelist</w:t>
      </w:r>
      <w:r w:rsidRPr="003778CE">
        <w:rPr>
          <w:rFonts w:ascii="Franklin Gothic Medium" w:eastAsia="HG丸ｺﾞｼｯｸM-PRO" w:hAnsi="Franklin Gothic Medium"/>
          <w:sz w:val="22"/>
        </w:rPr>
        <w:t>：</w:t>
      </w:r>
    </w:p>
    <w:p w14:paraId="19B65C25" w14:textId="35EA3C62" w:rsidR="00FA10C9" w:rsidRPr="003778CE" w:rsidRDefault="00FA10C9" w:rsidP="000B7FAB">
      <w:pPr>
        <w:pStyle w:val="a5"/>
        <w:numPr>
          <w:ilvl w:val="0"/>
          <w:numId w:val="39"/>
        </w:numPr>
        <w:snapToGrid w:val="0"/>
        <w:ind w:leftChars="0"/>
        <w:contextualSpacing/>
        <w:rPr>
          <w:rFonts w:ascii="Franklin Gothic Medium" w:eastAsia="HG丸ｺﾞｼｯｸM-PRO" w:hAnsi="Franklin Gothic Medium"/>
          <w:sz w:val="22"/>
        </w:rPr>
      </w:pPr>
      <w:r w:rsidRPr="00F1122B">
        <w:rPr>
          <w:rFonts w:ascii="Franklin Gothic Medium" w:eastAsia="HG丸ｺﾞｼｯｸM-PRO" w:hAnsi="Franklin Gothic Medium"/>
          <w:color w:val="0070C0"/>
          <w:kern w:val="0"/>
          <w:sz w:val="22"/>
        </w:rPr>
        <w:t>Hazel Tang</w:t>
      </w:r>
      <w:r w:rsidRPr="003778CE">
        <w:rPr>
          <w:rFonts w:ascii="Franklin Gothic Medium" w:eastAsia="HG丸ｺﾞｼｯｸM-PRO" w:hAnsi="Franklin Gothic Medium"/>
          <w:kern w:val="0"/>
          <w:sz w:val="22"/>
        </w:rPr>
        <w:t xml:space="preserve">, Counsel at </w:t>
      </w:r>
      <w:r w:rsidRPr="003778CE">
        <w:rPr>
          <w:rFonts w:ascii="Franklin Gothic Medium" w:eastAsia="HG丸ｺﾞｼｯｸM-PRO" w:hAnsi="Franklin Gothic Medium"/>
          <w:sz w:val="22"/>
        </w:rPr>
        <w:t>ICC International Court of Arbitration</w:t>
      </w:r>
    </w:p>
    <w:p w14:paraId="03F9C752" w14:textId="761B445B" w:rsidR="00FA10C9" w:rsidRPr="003778CE" w:rsidRDefault="00FA10C9" w:rsidP="000B7FAB">
      <w:pPr>
        <w:pStyle w:val="a5"/>
        <w:numPr>
          <w:ilvl w:val="0"/>
          <w:numId w:val="39"/>
        </w:numPr>
        <w:snapToGrid w:val="0"/>
        <w:ind w:leftChars="0"/>
        <w:contextualSpacing/>
        <w:rPr>
          <w:rFonts w:ascii="Franklin Gothic Medium" w:eastAsia="HG丸ｺﾞｼｯｸM-PRO" w:hAnsi="Franklin Gothic Medium"/>
          <w:kern w:val="0"/>
          <w:sz w:val="22"/>
        </w:rPr>
      </w:pPr>
      <w:r w:rsidRPr="00F1122B">
        <w:rPr>
          <w:rFonts w:ascii="Franklin Gothic Medium" w:eastAsia="HG丸ｺﾞｼｯｸM-PRO" w:hAnsi="Franklin Gothic Medium"/>
          <w:color w:val="0070C0"/>
          <w:sz w:val="22"/>
        </w:rPr>
        <w:t>Yoshihiro Takatori,</w:t>
      </w:r>
      <w:r w:rsidRPr="003778CE">
        <w:rPr>
          <w:rFonts w:ascii="Franklin Gothic Medium" w:eastAsia="HG丸ｺﾞｼｯｸM-PRO" w:hAnsi="Franklin Gothic Medium"/>
          <w:sz w:val="22"/>
        </w:rPr>
        <w:t xml:space="preserve"> </w:t>
      </w:r>
      <w:r w:rsidRPr="003778CE">
        <w:rPr>
          <w:rFonts w:ascii="Franklin Gothic Medium" w:eastAsia="HG丸ｺﾞｼｯｸM-PRO" w:hAnsi="Franklin Gothic Medium"/>
          <w:kern w:val="0"/>
          <w:sz w:val="22"/>
        </w:rPr>
        <w:t>Attorney-at-Law, Kasumigaseki International Law Office</w:t>
      </w:r>
    </w:p>
    <w:p w14:paraId="20603A08" w14:textId="0F1A3F36" w:rsidR="00FA10C9" w:rsidRPr="003778CE" w:rsidRDefault="00FA10C9" w:rsidP="000B7FAB">
      <w:pPr>
        <w:pStyle w:val="a5"/>
        <w:numPr>
          <w:ilvl w:val="0"/>
          <w:numId w:val="39"/>
        </w:numPr>
        <w:snapToGrid w:val="0"/>
        <w:ind w:leftChars="0"/>
        <w:contextualSpacing/>
        <w:jc w:val="left"/>
        <w:rPr>
          <w:rFonts w:ascii="Franklin Gothic Medium" w:eastAsia="HG丸ｺﾞｼｯｸM-PRO" w:hAnsi="Franklin Gothic Medium"/>
          <w:kern w:val="0"/>
          <w:sz w:val="22"/>
        </w:rPr>
      </w:pPr>
      <w:r w:rsidRPr="003778CE">
        <w:rPr>
          <w:rFonts w:ascii="Franklin Gothic Medium" w:eastAsia="HG丸ｺﾞｼｯｸM-PRO" w:hAnsi="Franklin Gothic Medium"/>
          <w:kern w:val="0"/>
          <w:sz w:val="22"/>
        </w:rPr>
        <w:t xml:space="preserve">Dr. </w:t>
      </w:r>
      <w:r w:rsidRPr="00F1122B">
        <w:rPr>
          <w:rFonts w:ascii="Franklin Gothic Medium" w:eastAsia="HG丸ｺﾞｼｯｸM-PRO" w:hAnsi="Franklin Gothic Medium"/>
          <w:color w:val="0070C0"/>
          <w:kern w:val="0"/>
          <w:sz w:val="22"/>
        </w:rPr>
        <w:t>Maria Hauser-Morel</w:t>
      </w:r>
      <w:r w:rsidRPr="003778CE">
        <w:rPr>
          <w:rFonts w:ascii="Franklin Gothic Medium" w:eastAsia="HG丸ｺﾞｼｯｸM-PRO" w:hAnsi="Franklin Gothic Medium"/>
          <w:kern w:val="0"/>
          <w:sz w:val="22"/>
        </w:rPr>
        <w:t xml:space="preserve">, Attorney-at-Law, </w:t>
      </w:r>
      <w:proofErr w:type="spellStart"/>
      <w:r w:rsidRPr="003778CE">
        <w:rPr>
          <w:rFonts w:ascii="Franklin Gothic Medium" w:eastAsia="HG丸ｺﾞｼｯｸM-PRO" w:hAnsi="Franklin Gothic Medium"/>
          <w:kern w:val="0"/>
          <w:sz w:val="22"/>
        </w:rPr>
        <w:t>Hanefeld</w:t>
      </w:r>
      <w:proofErr w:type="spellEnd"/>
      <w:r w:rsidRPr="003778CE">
        <w:rPr>
          <w:rFonts w:ascii="Franklin Gothic Medium" w:eastAsia="HG丸ｺﾞｼｯｸM-PRO" w:hAnsi="Franklin Gothic Medium"/>
          <w:kern w:val="0"/>
          <w:sz w:val="22"/>
        </w:rPr>
        <w:t xml:space="preserve"> </w:t>
      </w:r>
      <w:proofErr w:type="spellStart"/>
      <w:r w:rsidRPr="003778CE">
        <w:rPr>
          <w:rFonts w:ascii="Franklin Gothic Medium" w:eastAsia="HG丸ｺﾞｼｯｸM-PRO" w:hAnsi="Franklin Gothic Medium"/>
          <w:kern w:val="0"/>
          <w:sz w:val="22"/>
        </w:rPr>
        <w:t>Rechtsanwälte</w:t>
      </w:r>
      <w:proofErr w:type="spellEnd"/>
      <w:r w:rsidRPr="003778CE">
        <w:rPr>
          <w:rFonts w:ascii="Franklin Gothic Medium" w:eastAsia="HG丸ｺﾞｼｯｸM-PRO" w:hAnsi="Franklin Gothic Medium"/>
          <w:kern w:val="0"/>
          <w:sz w:val="22"/>
        </w:rPr>
        <w:t xml:space="preserve"> </w:t>
      </w:r>
      <w:proofErr w:type="spellStart"/>
      <w:r w:rsidRPr="003778CE">
        <w:rPr>
          <w:rFonts w:ascii="Franklin Gothic Medium" w:eastAsia="HG丸ｺﾞｼｯｸM-PRO" w:hAnsi="Franklin Gothic Medium"/>
          <w:kern w:val="0"/>
          <w:sz w:val="22"/>
        </w:rPr>
        <w:t>Rechtsanwaltsgesellschaft</w:t>
      </w:r>
      <w:proofErr w:type="spellEnd"/>
      <w:r w:rsidRPr="003778CE">
        <w:rPr>
          <w:rFonts w:ascii="Franklin Gothic Medium" w:eastAsia="HG丸ｺﾞｼｯｸM-PRO" w:hAnsi="Franklin Gothic Medium"/>
          <w:kern w:val="0"/>
          <w:sz w:val="22"/>
        </w:rPr>
        <w:t xml:space="preserve"> </w:t>
      </w:r>
      <w:proofErr w:type="spellStart"/>
      <w:r w:rsidRPr="003778CE">
        <w:rPr>
          <w:rFonts w:ascii="Franklin Gothic Medium" w:eastAsia="HG丸ｺﾞｼｯｸM-PRO" w:hAnsi="Franklin Gothic Medium"/>
          <w:kern w:val="0"/>
          <w:sz w:val="22"/>
        </w:rPr>
        <w:t>mbH</w:t>
      </w:r>
      <w:proofErr w:type="spellEnd"/>
      <w:r w:rsidRPr="003778CE">
        <w:rPr>
          <w:rFonts w:ascii="Franklin Gothic Medium" w:eastAsia="HG丸ｺﾞｼｯｸM-PRO" w:hAnsi="Franklin Gothic Medium"/>
          <w:kern w:val="0"/>
          <w:sz w:val="22"/>
        </w:rPr>
        <w:t xml:space="preserve"> (Paris Office)</w:t>
      </w:r>
    </w:p>
    <w:p w14:paraId="269F02F3" w14:textId="7CF7C0AC" w:rsidR="00FA10C9" w:rsidRPr="003778CE" w:rsidRDefault="00FA10C9" w:rsidP="000B7FAB">
      <w:pPr>
        <w:pStyle w:val="a5"/>
        <w:numPr>
          <w:ilvl w:val="0"/>
          <w:numId w:val="39"/>
        </w:numPr>
        <w:snapToGrid w:val="0"/>
        <w:ind w:leftChars="0"/>
        <w:contextualSpacing/>
        <w:jc w:val="left"/>
        <w:rPr>
          <w:rFonts w:ascii="Franklin Gothic Medium" w:eastAsia="HG丸ｺﾞｼｯｸM-PRO" w:hAnsi="Franklin Gothic Medium"/>
          <w:kern w:val="0"/>
          <w:sz w:val="22"/>
        </w:rPr>
      </w:pPr>
      <w:r w:rsidRPr="00F1122B">
        <w:rPr>
          <w:rFonts w:ascii="Franklin Gothic Medium" w:eastAsia="HG丸ｺﾞｼｯｸM-PRO" w:hAnsi="Franklin Gothic Medium"/>
          <w:color w:val="0070C0"/>
          <w:kern w:val="0"/>
          <w:sz w:val="22"/>
        </w:rPr>
        <w:t>Robert Maddox</w:t>
      </w:r>
      <w:r w:rsidRPr="003778CE">
        <w:rPr>
          <w:rFonts w:ascii="Franklin Gothic Medium" w:eastAsia="HG丸ｺﾞｼｯｸM-PRO" w:hAnsi="Franklin Gothic Medium"/>
          <w:kern w:val="0"/>
          <w:sz w:val="22"/>
        </w:rPr>
        <w:t xml:space="preserve">, Attorney-at-Law, </w:t>
      </w:r>
      <w:proofErr w:type="spellStart"/>
      <w:r w:rsidRPr="003778CE">
        <w:rPr>
          <w:rFonts w:ascii="Franklin Gothic Medium" w:eastAsia="HG丸ｺﾞｼｯｸM-PRO" w:hAnsi="Franklin Gothic Medium"/>
          <w:kern w:val="0"/>
          <w:sz w:val="22"/>
        </w:rPr>
        <w:t>Debevoise</w:t>
      </w:r>
      <w:proofErr w:type="spellEnd"/>
      <w:r w:rsidRPr="003778CE">
        <w:rPr>
          <w:rFonts w:ascii="Franklin Gothic Medium" w:eastAsia="HG丸ｺﾞｼｯｸM-PRO" w:hAnsi="Franklin Gothic Medium"/>
          <w:kern w:val="0"/>
          <w:sz w:val="22"/>
        </w:rPr>
        <w:t xml:space="preserve"> &amp; Plimpton LLP (London Office)</w:t>
      </w:r>
    </w:p>
    <w:p w14:paraId="3D40E70A" w14:textId="5B4210BC" w:rsidR="00FA10C9" w:rsidRPr="003778CE" w:rsidRDefault="00FA10C9" w:rsidP="00BD2DB9">
      <w:pPr>
        <w:pStyle w:val="a5"/>
        <w:numPr>
          <w:ilvl w:val="0"/>
          <w:numId w:val="39"/>
        </w:numPr>
        <w:snapToGrid w:val="0"/>
        <w:ind w:leftChars="0"/>
        <w:contextualSpacing/>
        <w:jc w:val="left"/>
        <w:rPr>
          <w:rFonts w:ascii="Franklin Gothic Medium" w:eastAsia="HG丸ｺﾞｼｯｸM-PRO" w:hAnsi="Franklin Gothic Medium"/>
          <w:kern w:val="0"/>
          <w:sz w:val="22"/>
        </w:rPr>
      </w:pPr>
      <w:r w:rsidRPr="00F1122B">
        <w:rPr>
          <w:rFonts w:ascii="Franklin Gothic Medium" w:eastAsia="HG丸ｺﾞｼｯｸM-PRO" w:hAnsi="Franklin Gothic Medium"/>
          <w:color w:val="0070C0"/>
          <w:kern w:val="0"/>
          <w:sz w:val="22"/>
        </w:rPr>
        <w:t>Ken Katayama</w:t>
      </w:r>
      <w:r w:rsidR="00BD2DB9">
        <w:rPr>
          <w:rFonts w:ascii="Franklin Gothic Medium" w:eastAsia="HG丸ｺﾞｼｯｸM-PRO" w:hAnsi="Franklin Gothic Medium"/>
          <w:kern w:val="0"/>
          <w:sz w:val="22"/>
        </w:rPr>
        <w:t xml:space="preserve">, </w:t>
      </w:r>
      <w:r w:rsidR="00BD2DB9" w:rsidRPr="00BD2DB9">
        <w:rPr>
          <w:rFonts w:ascii="Franklin Gothic Medium" w:eastAsia="HG丸ｺﾞｼｯｸM-PRO" w:hAnsi="Franklin Gothic Medium"/>
          <w:kern w:val="0"/>
          <w:sz w:val="22"/>
        </w:rPr>
        <w:t>Director of Digital Policy</w:t>
      </w:r>
      <w:r w:rsidRPr="003778CE">
        <w:rPr>
          <w:rFonts w:ascii="Franklin Gothic Medium" w:eastAsia="HG丸ｺﾞｼｯｸM-PRO" w:hAnsi="Franklin Gothic Medium"/>
          <w:kern w:val="0"/>
          <w:sz w:val="22"/>
        </w:rPr>
        <w:t>,</w:t>
      </w:r>
      <w:r w:rsidRPr="003778CE">
        <w:rPr>
          <w:rFonts w:ascii="Franklin Gothic Medium" w:hAnsi="Franklin Gothic Medium"/>
          <w:sz w:val="22"/>
        </w:rPr>
        <w:t xml:space="preserve"> </w:t>
      </w:r>
      <w:r w:rsidRPr="003778CE">
        <w:rPr>
          <w:rFonts w:ascii="Franklin Gothic Medium" w:eastAsia="HG丸ｺﾞｼｯｸM-PRO" w:hAnsi="Franklin Gothic Medium"/>
          <w:kern w:val="0"/>
          <w:sz w:val="22"/>
        </w:rPr>
        <w:t>Microsoft Japan</w:t>
      </w:r>
    </w:p>
    <w:p w14:paraId="20CCEBBF" w14:textId="77777777" w:rsidR="00516499" w:rsidRPr="003778CE" w:rsidRDefault="00516499" w:rsidP="00FA10C9">
      <w:pPr>
        <w:pStyle w:val="a5"/>
        <w:snapToGrid w:val="0"/>
        <w:ind w:leftChars="0"/>
        <w:contextualSpacing/>
        <w:jc w:val="left"/>
        <w:rPr>
          <w:rFonts w:ascii="Franklin Gothic Medium" w:eastAsia="HG丸ｺﾞｼｯｸM-PRO" w:hAnsi="Franklin Gothic Medium"/>
          <w:kern w:val="0"/>
          <w:sz w:val="22"/>
        </w:rPr>
      </w:pPr>
    </w:p>
    <w:p w14:paraId="44F4B956" w14:textId="2C3583AD" w:rsidR="000060B1" w:rsidRPr="003778CE" w:rsidRDefault="00FA10C9" w:rsidP="00FA10C9">
      <w:pPr>
        <w:pStyle w:val="a5"/>
        <w:numPr>
          <w:ilvl w:val="0"/>
          <w:numId w:val="24"/>
        </w:numPr>
        <w:ind w:leftChars="0"/>
        <w:rPr>
          <w:rFonts w:ascii="Franklin Gothic Medium" w:eastAsia="HG丸ｺﾞｼｯｸM-PRO" w:hAnsi="Franklin Gothic Medium" w:cs="Times New Roman"/>
          <w:sz w:val="22"/>
          <w:u w:val="single"/>
        </w:rPr>
      </w:pPr>
      <w:r w:rsidRPr="003778CE">
        <w:rPr>
          <w:rFonts w:ascii="Franklin Gothic Medium" w:eastAsia="HG丸ｺﾞｼｯｸM-PRO" w:hAnsi="Franklin Gothic Medium" w:cs="Times New Roman"/>
          <w:sz w:val="22"/>
          <w:u w:val="single"/>
        </w:rPr>
        <w:t>Q&amp;A (17:50-18:00</w:t>
      </w:r>
    </w:p>
    <w:p w14:paraId="76CA095A" w14:textId="3B8F8886" w:rsidR="00FA10C9" w:rsidRPr="003778CE" w:rsidRDefault="00FA10C9" w:rsidP="00FA10C9">
      <w:pPr>
        <w:pStyle w:val="a5"/>
        <w:numPr>
          <w:ilvl w:val="0"/>
          <w:numId w:val="9"/>
        </w:numPr>
        <w:snapToGrid w:val="0"/>
        <w:spacing w:line="260" w:lineRule="exact"/>
        <w:ind w:leftChars="0" w:left="357"/>
        <w:contextualSpacing/>
        <w:rPr>
          <w:rFonts w:ascii="Franklin Gothic Medium" w:eastAsia="HG丸ｺﾞｼｯｸM-PRO" w:hAnsi="Franklin Gothic Medium"/>
          <w:b/>
          <w:sz w:val="22"/>
        </w:rPr>
      </w:pPr>
      <w:r w:rsidRPr="003778CE">
        <w:rPr>
          <w:rFonts w:ascii="Franklin Gothic Medium" w:eastAsia="HG丸ｺﾞｼｯｸM-PRO" w:hAnsi="Franklin Gothic Medium"/>
          <w:b/>
          <w:kern w:val="0"/>
          <w:sz w:val="22"/>
        </w:rPr>
        <w:t>Attendance charge</w:t>
      </w:r>
      <w:r w:rsidRPr="003778CE">
        <w:rPr>
          <w:rFonts w:ascii="Franklin Gothic Medium" w:eastAsia="HG丸ｺﾞｼｯｸM-PRO" w:hAnsi="Franklin Gothic Medium"/>
          <w:b/>
          <w:kern w:val="0"/>
          <w:sz w:val="22"/>
        </w:rPr>
        <w:t>：</w:t>
      </w:r>
      <w:r w:rsidRPr="003778CE">
        <w:rPr>
          <w:rFonts w:ascii="Franklin Gothic Medium" w:eastAsia="HG丸ｺﾞｼｯｸM-PRO" w:hAnsi="Franklin Gothic Medium"/>
          <w:b/>
          <w:kern w:val="0"/>
          <w:sz w:val="22"/>
        </w:rPr>
        <w:t xml:space="preserve"> </w:t>
      </w:r>
    </w:p>
    <w:p w14:paraId="3FD5C3B2" w14:textId="0B4E8BF5" w:rsidR="00FA10C9" w:rsidRDefault="00FA10C9" w:rsidP="00FA10C9">
      <w:pPr>
        <w:pStyle w:val="a5"/>
        <w:snapToGrid w:val="0"/>
        <w:spacing w:line="260" w:lineRule="exact"/>
        <w:ind w:leftChars="0" w:left="357"/>
        <w:contextualSpacing/>
        <w:rPr>
          <w:rFonts w:ascii="Franklin Gothic Medium" w:eastAsia="HG丸ｺﾞｼｯｸM-PRO" w:hAnsi="Franklin Gothic Medium"/>
          <w:kern w:val="0"/>
          <w:sz w:val="22"/>
        </w:rPr>
      </w:pPr>
      <w:r w:rsidRPr="003778CE">
        <w:rPr>
          <w:rFonts w:ascii="Franklin Gothic Medium" w:eastAsia="HG丸ｺﾞｼｯｸM-PRO" w:hAnsi="Franklin Gothic Medium"/>
          <w:kern w:val="0"/>
          <w:sz w:val="22"/>
        </w:rPr>
        <w:t>Free (for both ICC Japan member and non-member)</w:t>
      </w:r>
    </w:p>
    <w:p w14:paraId="7912CF85" w14:textId="77777777" w:rsidR="00DD14C1" w:rsidRPr="003778CE" w:rsidRDefault="00DD14C1" w:rsidP="00FA10C9">
      <w:pPr>
        <w:pStyle w:val="a5"/>
        <w:snapToGrid w:val="0"/>
        <w:spacing w:line="260" w:lineRule="exact"/>
        <w:ind w:leftChars="0" w:left="357"/>
        <w:contextualSpacing/>
        <w:rPr>
          <w:rFonts w:ascii="Franklin Gothic Medium" w:eastAsia="HG丸ｺﾞｼｯｸM-PRO" w:hAnsi="Franklin Gothic Medium"/>
          <w:kern w:val="0"/>
          <w:sz w:val="22"/>
        </w:rPr>
      </w:pPr>
    </w:p>
    <w:p w14:paraId="06C16334" w14:textId="77777777" w:rsidR="00FA10C9" w:rsidRPr="003778CE" w:rsidRDefault="00FA10C9" w:rsidP="00FA10C9">
      <w:pPr>
        <w:pStyle w:val="a5"/>
        <w:snapToGrid w:val="0"/>
        <w:spacing w:line="260" w:lineRule="exact"/>
        <w:ind w:leftChars="0" w:left="357"/>
        <w:contextualSpacing/>
        <w:rPr>
          <w:rFonts w:ascii="Franklin Gothic Medium" w:eastAsia="HG丸ｺﾞｼｯｸM-PRO" w:hAnsi="Franklin Gothic Medium"/>
          <w:b/>
          <w:kern w:val="0"/>
          <w:sz w:val="22"/>
        </w:rPr>
      </w:pPr>
    </w:p>
    <w:p w14:paraId="440765B5" w14:textId="5F5C001B" w:rsidR="00FA10C9" w:rsidRPr="003778CE" w:rsidRDefault="00FA10C9" w:rsidP="00FA10C9">
      <w:pPr>
        <w:pStyle w:val="a5"/>
        <w:numPr>
          <w:ilvl w:val="0"/>
          <w:numId w:val="9"/>
        </w:numPr>
        <w:snapToGrid w:val="0"/>
        <w:spacing w:line="260" w:lineRule="exact"/>
        <w:ind w:leftChars="0" w:left="357"/>
        <w:contextualSpacing/>
        <w:jc w:val="left"/>
        <w:rPr>
          <w:rFonts w:ascii="Franklin Gothic Medium" w:eastAsia="HG丸ｺﾞｼｯｸM-PRO" w:hAnsi="Franklin Gothic Medium"/>
          <w:b/>
          <w:sz w:val="22"/>
        </w:rPr>
      </w:pPr>
      <w:r w:rsidRPr="003778CE">
        <w:rPr>
          <w:rFonts w:ascii="Franklin Gothic Medium" w:eastAsia="HG丸ｺﾞｼｯｸM-PRO" w:hAnsi="Franklin Gothic Medium"/>
          <w:b/>
          <w:kern w:val="0"/>
          <w:sz w:val="22"/>
        </w:rPr>
        <w:lastRenderedPageBreak/>
        <w:t>Language</w:t>
      </w:r>
      <w:r w:rsidRPr="003778CE">
        <w:rPr>
          <w:rFonts w:ascii="Franklin Gothic Medium" w:eastAsia="HG丸ｺﾞｼｯｸM-PRO" w:hAnsi="Franklin Gothic Medium"/>
          <w:b/>
          <w:sz w:val="22"/>
        </w:rPr>
        <w:t>：</w:t>
      </w:r>
    </w:p>
    <w:p w14:paraId="6AD5A3D9" w14:textId="677CFE4C" w:rsidR="00FA10C9" w:rsidRPr="003778CE" w:rsidRDefault="00FA10C9" w:rsidP="00FA10C9">
      <w:pPr>
        <w:pStyle w:val="a5"/>
        <w:snapToGrid w:val="0"/>
        <w:spacing w:line="260" w:lineRule="exact"/>
        <w:ind w:leftChars="0" w:left="357"/>
        <w:contextualSpacing/>
        <w:jc w:val="left"/>
        <w:rPr>
          <w:rFonts w:ascii="Franklin Gothic Medium" w:eastAsia="HG丸ｺﾞｼｯｸM-PRO" w:hAnsi="Franklin Gothic Medium"/>
          <w:sz w:val="22"/>
        </w:rPr>
      </w:pPr>
      <w:r w:rsidRPr="003778CE">
        <w:rPr>
          <w:rFonts w:ascii="Franklin Gothic Medium" w:eastAsia="HG丸ｺﾞｼｯｸM-PRO" w:hAnsi="Franklin Gothic Medium"/>
          <w:kern w:val="0"/>
          <w:sz w:val="22"/>
        </w:rPr>
        <w:t>English and Japanese (Simultaneous translation available)</w:t>
      </w:r>
    </w:p>
    <w:p w14:paraId="20FBA688" w14:textId="77777777" w:rsidR="00FA10C9" w:rsidRPr="003778CE" w:rsidRDefault="00FA10C9" w:rsidP="00FA10C9">
      <w:pPr>
        <w:pStyle w:val="a5"/>
        <w:snapToGrid w:val="0"/>
        <w:spacing w:line="260" w:lineRule="exact"/>
        <w:ind w:leftChars="0" w:left="357"/>
        <w:contextualSpacing/>
        <w:jc w:val="left"/>
        <w:rPr>
          <w:rFonts w:ascii="Franklin Gothic Medium" w:eastAsia="HG丸ｺﾞｼｯｸM-PRO" w:hAnsi="Franklin Gothic Medium"/>
          <w:b/>
          <w:sz w:val="22"/>
        </w:rPr>
      </w:pPr>
    </w:p>
    <w:p w14:paraId="5ADC05BB" w14:textId="72AFD28D" w:rsidR="00FA10C9" w:rsidRPr="003778CE" w:rsidRDefault="00FA10C9" w:rsidP="00516499">
      <w:pPr>
        <w:pStyle w:val="a5"/>
        <w:numPr>
          <w:ilvl w:val="0"/>
          <w:numId w:val="9"/>
        </w:numPr>
        <w:snapToGrid w:val="0"/>
        <w:ind w:leftChars="0" w:left="357"/>
        <w:contextualSpacing/>
        <w:jc w:val="left"/>
        <w:rPr>
          <w:rFonts w:ascii="Franklin Gothic Medium" w:eastAsia="HG丸ｺﾞｼｯｸM-PRO" w:hAnsi="Franklin Gothic Medium"/>
          <w:b/>
          <w:sz w:val="22"/>
        </w:rPr>
      </w:pPr>
      <w:r w:rsidRPr="003778CE">
        <w:rPr>
          <w:rFonts w:ascii="Franklin Gothic Medium" w:eastAsia="HG丸ｺﾞｼｯｸM-PRO" w:hAnsi="Franklin Gothic Medium"/>
          <w:b/>
          <w:kern w:val="0"/>
          <w:sz w:val="22"/>
        </w:rPr>
        <w:t>Registration</w:t>
      </w:r>
      <w:r w:rsidRPr="003778CE">
        <w:rPr>
          <w:rFonts w:ascii="Franklin Gothic Medium" w:eastAsia="HG丸ｺﾞｼｯｸM-PRO" w:hAnsi="Franklin Gothic Medium"/>
          <w:b/>
          <w:sz w:val="22"/>
        </w:rPr>
        <w:t>：</w:t>
      </w:r>
    </w:p>
    <w:p w14:paraId="45D4BDF6" w14:textId="00A9E18D" w:rsidR="00FA10C9" w:rsidRPr="003778CE" w:rsidRDefault="00FA10C9" w:rsidP="00516499">
      <w:pPr>
        <w:pStyle w:val="a5"/>
        <w:snapToGrid w:val="0"/>
        <w:ind w:leftChars="0" w:left="360"/>
        <w:contextualSpacing/>
        <w:jc w:val="left"/>
        <w:rPr>
          <w:rFonts w:ascii="Franklin Gothic Medium" w:eastAsia="HG丸ｺﾞｼｯｸM-PRO" w:hAnsi="Franklin Gothic Medium"/>
          <w:color w:val="FF6600"/>
          <w:sz w:val="22"/>
        </w:rPr>
      </w:pPr>
      <w:r w:rsidRPr="00F1122B">
        <w:rPr>
          <w:rFonts w:ascii="Franklin Gothic Medium" w:eastAsia="HG丸ｺﾞｼｯｸM-PRO" w:hAnsi="Franklin Gothic Medium"/>
          <w:color w:val="FF0000"/>
          <w:kern w:val="0"/>
          <w:sz w:val="22"/>
        </w:rPr>
        <w:t xml:space="preserve">Please fill out </w:t>
      </w:r>
      <w:r w:rsidRPr="00F1122B">
        <w:rPr>
          <w:rFonts w:ascii="Franklin Gothic Medium" w:eastAsia="HG丸ｺﾞｼｯｸM-PRO" w:hAnsi="Franklin Gothic Medium"/>
          <w:color w:val="FF0000"/>
          <w:kern w:val="0"/>
          <w:sz w:val="22"/>
          <w:highlight w:val="yellow"/>
        </w:rPr>
        <w:t xml:space="preserve">the application form </w:t>
      </w:r>
      <w:r w:rsidR="004A7B4C" w:rsidRPr="00F1122B">
        <w:rPr>
          <w:rFonts w:ascii="Franklin Gothic Medium" w:eastAsia="HG丸ｺﾞｼｯｸM-PRO" w:hAnsi="Franklin Gothic Medium"/>
          <w:color w:val="FF0000"/>
          <w:kern w:val="0"/>
          <w:sz w:val="22"/>
          <w:highlight w:val="yellow"/>
        </w:rPr>
        <w:t>bel</w:t>
      </w:r>
      <w:r w:rsidR="00302A55" w:rsidRPr="00F1122B">
        <w:rPr>
          <w:rFonts w:ascii="Franklin Gothic Medium" w:eastAsia="HG丸ｺﾞｼｯｸM-PRO" w:hAnsi="Franklin Gothic Medium"/>
          <w:color w:val="FF0000"/>
          <w:kern w:val="0"/>
          <w:sz w:val="22"/>
          <w:highlight w:val="yellow"/>
        </w:rPr>
        <w:t>ow</w:t>
      </w:r>
      <w:r w:rsidRPr="00F1122B">
        <w:rPr>
          <w:rFonts w:ascii="Franklin Gothic Medium" w:eastAsia="HG丸ｺﾞｼｯｸM-PRO" w:hAnsi="Franklin Gothic Medium"/>
          <w:color w:val="FF0000"/>
          <w:kern w:val="0"/>
          <w:sz w:val="22"/>
        </w:rPr>
        <w:t xml:space="preserve"> and send it by an e-mail to ICC Japan </w:t>
      </w:r>
      <w:r w:rsidRPr="003778CE">
        <w:rPr>
          <w:rFonts w:ascii="Franklin Gothic Medium" w:eastAsia="HG丸ｺﾞｼｯｸM-PRO" w:hAnsi="Franklin Gothic Medium"/>
          <w:color w:val="FF6600"/>
          <w:sz w:val="22"/>
        </w:rPr>
        <w:t>(</w:t>
      </w:r>
      <w:hyperlink r:id="rId15" w:history="1">
        <w:r w:rsidR="00516499" w:rsidRPr="003778CE">
          <w:rPr>
            <w:rStyle w:val="aa"/>
            <w:rFonts w:ascii="Franklin Gothic Medium" w:eastAsia="HG丸ｺﾞｼｯｸM-PRO" w:hAnsi="Franklin Gothic Medium"/>
            <w:sz w:val="22"/>
          </w:rPr>
          <w:t>seminar@iccjapan.org</w:t>
        </w:r>
      </w:hyperlink>
      <w:r w:rsidRPr="003778CE">
        <w:rPr>
          <w:rFonts w:ascii="Franklin Gothic Medium" w:eastAsia="HG丸ｺﾞｼｯｸM-PRO" w:hAnsi="Franklin Gothic Medium"/>
          <w:color w:val="FF6600"/>
          <w:sz w:val="22"/>
        </w:rPr>
        <w:t>)</w:t>
      </w:r>
      <w:r w:rsidRPr="00F1122B">
        <w:rPr>
          <w:rFonts w:ascii="Franklin Gothic Medium" w:eastAsia="HG丸ｺﾞｼｯｸM-PRO" w:hAnsi="Franklin Gothic Medium"/>
          <w:color w:val="FF0000"/>
          <w:kern w:val="0"/>
          <w:sz w:val="22"/>
        </w:rPr>
        <w:t xml:space="preserve"> by 14:00 on November, 20</w:t>
      </w:r>
      <w:r w:rsidRPr="00F1122B">
        <w:rPr>
          <w:rFonts w:ascii="Franklin Gothic Medium" w:eastAsia="HG丸ｺﾞｼｯｸM-PRO" w:hAnsi="Franklin Gothic Medium"/>
          <w:color w:val="FF0000"/>
          <w:kern w:val="0"/>
          <w:sz w:val="22"/>
          <w:vertAlign w:val="superscript"/>
        </w:rPr>
        <w:t>th</w:t>
      </w:r>
      <w:r w:rsidRPr="00F1122B">
        <w:rPr>
          <w:rFonts w:ascii="Franklin Gothic Medium" w:eastAsia="HG丸ｺﾞｼｯｸM-PRO" w:hAnsi="Franklin Gothic Medium"/>
          <w:color w:val="FF0000"/>
          <w:kern w:val="0"/>
          <w:sz w:val="22"/>
        </w:rPr>
        <w:t>, 2020.</w:t>
      </w:r>
    </w:p>
    <w:p w14:paraId="0D8856D8" w14:textId="5D30E1BF" w:rsidR="00FA10C9" w:rsidRDefault="00FA10C9" w:rsidP="00FA10C9">
      <w:pPr>
        <w:pStyle w:val="a5"/>
        <w:snapToGrid w:val="0"/>
        <w:ind w:leftChars="0" w:left="284"/>
        <w:contextualSpacing/>
        <w:jc w:val="left"/>
        <w:rPr>
          <w:rFonts w:ascii="Franklin Gothic Medium" w:eastAsia="HG丸ｺﾞｼｯｸM-PRO" w:hAnsi="Franklin Gothic Medium"/>
          <w:kern w:val="0"/>
          <w:sz w:val="22"/>
        </w:rPr>
      </w:pPr>
      <w:r w:rsidRPr="003778CE">
        <w:rPr>
          <w:rFonts w:ascii="Franklin Gothic Medium" w:eastAsia="HG丸ｺﾞｼｯｸM-PRO" w:hAnsi="Franklin Gothic Medium"/>
          <w:kern w:val="0"/>
          <w:sz w:val="22"/>
        </w:rPr>
        <w:t>We will email you the</w:t>
      </w:r>
      <w:r w:rsidRPr="00CC33B7">
        <w:rPr>
          <w:rFonts w:ascii="Franklin Gothic Medium" w:eastAsia="HG丸ｺﾞｼｯｸM-PRO" w:hAnsi="Franklin Gothic Medium"/>
          <w:kern w:val="0"/>
          <w:sz w:val="22"/>
          <w:u w:val="single"/>
        </w:rPr>
        <w:t xml:space="preserve"> </w:t>
      </w:r>
      <w:r w:rsidR="00CC33B7" w:rsidRPr="00CC33B7">
        <w:rPr>
          <w:rFonts w:ascii="Franklin Gothic Medium" w:eastAsia="HG丸ｺﾞｼｯｸM-PRO" w:hAnsi="Franklin Gothic Medium"/>
          <w:kern w:val="0"/>
          <w:sz w:val="22"/>
          <w:u w:val="single"/>
        </w:rPr>
        <w:t>invitation URL and materials the day before webinar.</w:t>
      </w:r>
    </w:p>
    <w:p w14:paraId="7BEA0E09" w14:textId="77777777" w:rsidR="00CC33B7" w:rsidRPr="00CC33B7" w:rsidRDefault="00CC33B7" w:rsidP="00FA10C9">
      <w:pPr>
        <w:pStyle w:val="a5"/>
        <w:snapToGrid w:val="0"/>
        <w:ind w:leftChars="0" w:left="284"/>
        <w:contextualSpacing/>
        <w:jc w:val="left"/>
        <w:rPr>
          <w:rFonts w:ascii="Franklin Gothic Medium" w:eastAsia="HG丸ｺﾞｼｯｸM-PRO" w:hAnsi="Franklin Gothic Medium"/>
          <w:kern w:val="0"/>
          <w:sz w:val="22"/>
        </w:rPr>
      </w:pPr>
    </w:p>
    <w:p w14:paraId="2D99621E" w14:textId="1752A639" w:rsidR="00196F36" w:rsidRPr="003778CE" w:rsidRDefault="00213B2B" w:rsidP="00196F36">
      <w:pPr>
        <w:pStyle w:val="a5"/>
        <w:numPr>
          <w:ilvl w:val="0"/>
          <w:numId w:val="9"/>
        </w:numPr>
        <w:ind w:leftChars="0"/>
        <w:rPr>
          <w:rFonts w:ascii="Franklin Gothic Medium" w:eastAsia="HG丸ｺﾞｼｯｸM-PRO" w:hAnsi="Franklin Gothic Medium"/>
          <w:b/>
          <w:sz w:val="22"/>
        </w:rPr>
      </w:pPr>
      <w:r w:rsidRPr="003778CE">
        <w:rPr>
          <w:rFonts w:ascii="Franklin Gothic Medium" w:eastAsia="HG丸ｺﾞｼｯｸM-PRO" w:hAnsi="Franklin Gothic Medium"/>
          <w:b/>
          <w:sz w:val="22"/>
        </w:rPr>
        <w:t>Contact details for inquiries</w:t>
      </w:r>
    </w:p>
    <w:p w14:paraId="265F7B9A" w14:textId="47497A8E" w:rsidR="00196F36" w:rsidRPr="003778CE" w:rsidRDefault="00213B2B" w:rsidP="000E5765">
      <w:pPr>
        <w:pStyle w:val="a5"/>
        <w:snapToGrid w:val="0"/>
        <w:ind w:leftChars="0" w:left="357"/>
        <w:contextualSpacing/>
        <w:rPr>
          <w:rFonts w:ascii="Franklin Gothic Medium" w:eastAsia="HG丸ｺﾞｼｯｸM-PRO" w:hAnsi="Franklin Gothic Medium"/>
          <w:kern w:val="0"/>
          <w:sz w:val="22"/>
        </w:rPr>
      </w:pPr>
      <w:r w:rsidRPr="003778CE">
        <w:rPr>
          <w:rFonts w:ascii="Franklin Gothic Medium" w:eastAsia="HG丸ｺﾞｼｯｸM-PRO" w:hAnsi="Franklin Gothic Medium"/>
          <w:kern w:val="0"/>
          <w:sz w:val="22"/>
        </w:rPr>
        <w:t>International Chamber of Commerce JAPAN (ICC JAPAN)</w:t>
      </w:r>
    </w:p>
    <w:p w14:paraId="65806ED4" w14:textId="17A290BC" w:rsidR="00196F36" w:rsidRPr="003778CE" w:rsidRDefault="00213B2B" w:rsidP="000E5765">
      <w:pPr>
        <w:pStyle w:val="a5"/>
        <w:snapToGrid w:val="0"/>
        <w:ind w:leftChars="0" w:left="357"/>
        <w:contextualSpacing/>
        <w:rPr>
          <w:rFonts w:ascii="Franklin Gothic Medium" w:eastAsia="HG丸ｺﾞｼｯｸM-PRO" w:hAnsi="Franklin Gothic Medium"/>
          <w:kern w:val="0"/>
          <w:sz w:val="22"/>
        </w:rPr>
      </w:pPr>
      <w:r w:rsidRPr="003778CE">
        <w:rPr>
          <w:rFonts w:ascii="Franklin Gothic Medium" w:eastAsia="HG丸ｺﾞｼｯｸM-PRO" w:hAnsi="Franklin Gothic Medium"/>
          <w:kern w:val="0"/>
          <w:sz w:val="22"/>
        </w:rPr>
        <w:t>Marunouchi Nijub</w:t>
      </w:r>
      <w:r w:rsidR="003A6245" w:rsidRPr="003778CE">
        <w:rPr>
          <w:rFonts w:ascii="Franklin Gothic Medium" w:eastAsia="HG丸ｺﾞｼｯｸM-PRO" w:hAnsi="Franklin Gothic Medium"/>
          <w:kern w:val="0"/>
          <w:sz w:val="22"/>
        </w:rPr>
        <w:t xml:space="preserve">ashi Bldg. </w:t>
      </w:r>
      <w:r w:rsidR="00196F36" w:rsidRPr="003778CE">
        <w:rPr>
          <w:rFonts w:ascii="Franklin Gothic Medium" w:eastAsia="HG丸ｺﾞｼｯｸM-PRO" w:hAnsi="Franklin Gothic Medium"/>
          <w:kern w:val="0"/>
          <w:sz w:val="22"/>
        </w:rPr>
        <w:t>6Fl. 2-2, Marunouchi, Chiyoda-</w:t>
      </w:r>
      <w:proofErr w:type="spellStart"/>
      <w:r w:rsidR="00196F36" w:rsidRPr="003778CE">
        <w:rPr>
          <w:rFonts w:ascii="Franklin Gothic Medium" w:eastAsia="HG丸ｺﾞｼｯｸM-PRO" w:hAnsi="Franklin Gothic Medium"/>
          <w:kern w:val="0"/>
          <w:sz w:val="22"/>
        </w:rPr>
        <w:t>ku</w:t>
      </w:r>
      <w:proofErr w:type="spellEnd"/>
      <w:r w:rsidR="003A6245" w:rsidRPr="003778CE">
        <w:rPr>
          <w:rFonts w:ascii="Franklin Gothic Medium" w:eastAsia="HG丸ｺﾞｼｯｸM-PRO" w:hAnsi="Franklin Gothic Medium"/>
          <w:kern w:val="0"/>
          <w:sz w:val="22"/>
        </w:rPr>
        <w:t>, TOKYO</w:t>
      </w:r>
    </w:p>
    <w:p w14:paraId="0655F5FF" w14:textId="0B28B8F9" w:rsidR="00B216F7" w:rsidRPr="003778CE" w:rsidRDefault="00213B2B" w:rsidP="000E5765">
      <w:pPr>
        <w:pStyle w:val="a5"/>
        <w:snapToGrid w:val="0"/>
        <w:ind w:leftChars="0" w:left="357"/>
        <w:contextualSpacing/>
        <w:rPr>
          <w:rStyle w:val="aa"/>
          <w:rFonts w:ascii="Franklin Gothic Medium" w:eastAsia="HG丸ｺﾞｼｯｸM-PRO" w:hAnsi="Franklin Gothic Medium"/>
          <w:color w:val="auto"/>
          <w:sz w:val="22"/>
          <w:u w:val="none"/>
        </w:rPr>
      </w:pPr>
      <w:r w:rsidRPr="003778CE">
        <w:rPr>
          <w:rFonts w:ascii="Franklin Gothic Medium" w:eastAsia="HG丸ｺﾞｼｯｸM-PRO" w:hAnsi="Franklin Gothic Medium"/>
          <w:kern w:val="0"/>
          <w:sz w:val="22"/>
        </w:rPr>
        <w:t>Tel : 0</w:t>
      </w:r>
      <w:r w:rsidR="00F34DCB" w:rsidRPr="003778CE">
        <w:rPr>
          <w:rFonts w:ascii="Franklin Gothic Medium" w:eastAsia="HG丸ｺﾞｼｯｸM-PRO" w:hAnsi="Franklin Gothic Medium"/>
          <w:kern w:val="0"/>
          <w:sz w:val="22"/>
        </w:rPr>
        <w:t xml:space="preserve">3-3213-8585 / </w:t>
      </w:r>
      <w:r w:rsidRPr="003778CE">
        <w:rPr>
          <w:rFonts w:ascii="Franklin Gothic Medium" w:eastAsia="HG丸ｺﾞｼｯｸM-PRO" w:hAnsi="Franklin Gothic Medium"/>
          <w:kern w:val="0"/>
          <w:sz w:val="22"/>
        </w:rPr>
        <w:t>E-mail</w:t>
      </w:r>
      <w:r w:rsidRPr="003778CE">
        <w:rPr>
          <w:rFonts w:ascii="Franklin Gothic Medium" w:eastAsia="HG丸ｺﾞｼｯｸM-PRO" w:hAnsi="Franklin Gothic Medium"/>
          <w:kern w:val="0"/>
          <w:sz w:val="22"/>
        </w:rPr>
        <w:t>：</w:t>
      </w:r>
      <w:hyperlink r:id="rId16" w:history="1">
        <w:r w:rsidRPr="003778CE">
          <w:rPr>
            <w:rStyle w:val="aa"/>
            <w:rFonts w:ascii="Franklin Gothic Medium" w:eastAsia="HG丸ｺﾞｼｯｸM-PRO" w:hAnsi="Franklin Gothic Medium"/>
            <w:sz w:val="22"/>
          </w:rPr>
          <w:t>seminar@iccjapan.org</w:t>
        </w:r>
      </w:hyperlink>
    </w:p>
    <w:p w14:paraId="073750AD" w14:textId="77777777" w:rsidR="00317D39" w:rsidRPr="003778CE" w:rsidRDefault="00317D39" w:rsidP="00317D39">
      <w:pPr>
        <w:pStyle w:val="a5"/>
        <w:snapToGrid w:val="0"/>
        <w:ind w:leftChars="0" w:left="284"/>
        <w:contextualSpacing/>
        <w:rPr>
          <w:rFonts w:ascii="Franklin Gothic Medium" w:eastAsia="HG丸ｺﾞｼｯｸM-PRO" w:hAnsi="Franklin Gothic Medium"/>
          <w:sz w:val="22"/>
        </w:rPr>
      </w:pPr>
    </w:p>
    <w:p w14:paraId="55CF07C8" w14:textId="77777777" w:rsidR="00BB4CF6" w:rsidRPr="003778CE" w:rsidRDefault="00BB4CF6" w:rsidP="00BB4CF6">
      <w:pPr>
        <w:snapToGrid w:val="0"/>
        <w:contextualSpacing/>
        <w:rPr>
          <w:rFonts w:ascii="Franklin Gothic Medium" w:eastAsia="HG丸ｺﾞｼｯｸM-PRO" w:hAnsi="Franklin Gothic Medium"/>
          <w:sz w:val="22"/>
          <w:u w:val="single"/>
        </w:rPr>
      </w:pPr>
      <w:r w:rsidRPr="003778CE">
        <w:rPr>
          <w:rFonts w:ascii="Franklin Gothic Medium" w:eastAsia="HG丸ｺﾞｼｯｸM-PRO" w:hAnsi="Franklin Gothic Medium"/>
          <w:sz w:val="22"/>
          <w:u w:val="single"/>
        </w:rPr>
        <w:t>About viewing environment</w:t>
      </w:r>
    </w:p>
    <w:p w14:paraId="0A22B2D2" w14:textId="5B3E8B18" w:rsidR="00910130" w:rsidRPr="003778CE" w:rsidRDefault="00764CC7">
      <w:pPr>
        <w:snapToGrid w:val="0"/>
        <w:contextualSpacing/>
        <w:rPr>
          <w:rFonts w:ascii="Franklin Gothic Medium" w:eastAsia="HG丸ｺﾞｼｯｸM-PRO" w:hAnsi="Franklin Gothic Medium"/>
          <w:sz w:val="22"/>
        </w:rPr>
      </w:pPr>
      <w:r w:rsidRPr="003778CE">
        <w:rPr>
          <w:rFonts w:ascii="Franklin Gothic Medium" w:eastAsia="HG丸ｺﾞｼｯｸM-PRO" w:hAnsi="Franklin Gothic Medium"/>
          <w:sz w:val="22"/>
        </w:rPr>
        <w:t>Please check if you</w:t>
      </w:r>
      <w:r w:rsidR="00632A65" w:rsidRPr="003778CE">
        <w:rPr>
          <w:rFonts w:ascii="Franklin Gothic Medium" w:eastAsia="HG丸ｺﾞｼｯｸM-PRO" w:hAnsi="Franklin Gothic Medium"/>
          <w:sz w:val="22"/>
        </w:rPr>
        <w:t>r PC</w:t>
      </w:r>
      <w:r w:rsidR="00547F1B" w:rsidRPr="003778CE">
        <w:rPr>
          <w:rFonts w:ascii="Franklin Gothic Medium" w:eastAsia="HG丸ｺﾞｼｯｸM-PRO" w:hAnsi="Franklin Gothic Medium"/>
          <w:sz w:val="22"/>
        </w:rPr>
        <w:t>/</w:t>
      </w:r>
      <w:r w:rsidR="00BB4CF6" w:rsidRPr="003778CE">
        <w:rPr>
          <w:rFonts w:ascii="Franklin Gothic Medium" w:eastAsia="HG丸ｺﾞｼｯｸM-PRO" w:hAnsi="Franklin Gothic Medium"/>
          <w:sz w:val="22"/>
        </w:rPr>
        <w:t xml:space="preserve">Internet environment </w:t>
      </w:r>
      <w:r w:rsidRPr="003778CE">
        <w:rPr>
          <w:rFonts w:ascii="Franklin Gothic Medium" w:eastAsia="HG丸ｺﾞｼｯｸM-PRO" w:hAnsi="Franklin Gothic Medium"/>
          <w:sz w:val="22"/>
        </w:rPr>
        <w:t>meets the viewing environment. Participants</w:t>
      </w:r>
      <w:r w:rsidR="00BB4CF6" w:rsidRPr="003778CE">
        <w:rPr>
          <w:rFonts w:ascii="Franklin Gothic Medium" w:eastAsia="HG丸ｺﾞｼｯｸM-PRO" w:hAnsi="Franklin Gothic Medium"/>
          <w:sz w:val="22"/>
        </w:rPr>
        <w:t xml:space="preserve"> are requested to confirm the data communication capacity by themselves. Wired LAN or Wi-Fi is recommended.</w:t>
      </w:r>
    </w:p>
    <w:p w14:paraId="28158F8E" w14:textId="77777777" w:rsidR="0048154A" w:rsidRPr="003778CE" w:rsidRDefault="0048154A">
      <w:pPr>
        <w:snapToGrid w:val="0"/>
        <w:contextualSpacing/>
        <w:rPr>
          <w:rFonts w:ascii="Franklin Gothic Medium" w:eastAsia="HGPｺﾞｼｯｸM" w:hAnsi="Franklin Gothic Medium"/>
          <w:sz w:val="22"/>
        </w:rPr>
      </w:pPr>
    </w:p>
    <w:p w14:paraId="61EF31BE" w14:textId="77777777" w:rsidR="00910130" w:rsidRPr="003778CE" w:rsidRDefault="00910130">
      <w:pPr>
        <w:snapToGrid w:val="0"/>
        <w:contextualSpacing/>
        <w:rPr>
          <w:rFonts w:ascii="Franklin Gothic Medium" w:eastAsia="HGPｺﾞｼｯｸM" w:hAnsi="Franklin Gothic Medium"/>
          <w:color w:val="FF3300"/>
          <w:sz w:val="22"/>
        </w:rPr>
      </w:pPr>
      <w:r w:rsidRPr="003778CE">
        <w:rPr>
          <w:rFonts w:ascii="Franklin Gothic Medium" w:eastAsia="HGPｺﾞｼｯｸM" w:hAnsi="Franklin Gothic Medium"/>
          <w:sz w:val="22"/>
          <w:u w:val="single"/>
        </w:rPr>
        <w:t xml:space="preserve">This is a Zoom Webinar. </w:t>
      </w:r>
      <w:r w:rsidRPr="003778CE">
        <w:rPr>
          <w:rFonts w:ascii="Franklin Gothic Medium" w:eastAsia="HGPｺﾞｼｯｸM" w:hAnsi="Franklin Gothic Medium"/>
          <w:sz w:val="22"/>
        </w:rPr>
        <w:t>Please download the "Zoom Client for Meetings" from the link below before the start of the webinar.</w:t>
      </w:r>
      <w:r w:rsidRPr="003778CE">
        <w:rPr>
          <w:rFonts w:ascii="Franklin Gothic Medium" w:eastAsia="HGPｺﾞｼｯｸM" w:hAnsi="Franklin Gothic Medium"/>
          <w:color w:val="FF3300"/>
          <w:sz w:val="22"/>
        </w:rPr>
        <w:t xml:space="preserve"> Please note that simultaneous interpretation is not available when you join the webinar through a web browser. </w:t>
      </w:r>
    </w:p>
    <w:p w14:paraId="14A0245F" w14:textId="0A80871B" w:rsidR="0048154A" w:rsidRPr="003778CE" w:rsidRDefault="00B21128">
      <w:pPr>
        <w:snapToGrid w:val="0"/>
        <w:contextualSpacing/>
        <w:rPr>
          <w:rFonts w:ascii="Franklin Gothic Medium" w:eastAsia="HGPｺﾞｼｯｸM" w:hAnsi="Franklin Gothic Medium"/>
          <w:sz w:val="22"/>
        </w:rPr>
      </w:pPr>
      <w:hyperlink r:id="rId17" w:history="1">
        <w:r w:rsidR="0048154A" w:rsidRPr="003778CE">
          <w:rPr>
            <w:rStyle w:val="aa"/>
            <w:rFonts w:ascii="Franklin Gothic Medium" w:eastAsia="HGPｺﾞｼｯｸM" w:hAnsi="Franklin Gothic Medium"/>
            <w:sz w:val="22"/>
          </w:rPr>
          <w:t>https://zoom.us/download</w:t>
        </w:r>
      </w:hyperlink>
    </w:p>
    <w:p w14:paraId="28B2D7CD" w14:textId="77777777" w:rsidR="00910130" w:rsidRPr="003778CE" w:rsidRDefault="00910130">
      <w:pPr>
        <w:snapToGrid w:val="0"/>
        <w:contextualSpacing/>
        <w:rPr>
          <w:rFonts w:ascii="Franklin Gothic Medium" w:eastAsia="HGPｺﾞｼｯｸM" w:hAnsi="Franklin Gothic Medium"/>
          <w:sz w:val="22"/>
        </w:rPr>
      </w:pPr>
      <w:r w:rsidRPr="003778CE">
        <w:rPr>
          <w:rFonts w:ascii="Franklin Gothic Medium" w:eastAsia="HGPｺﾞｼｯｸM" w:hAnsi="Franklin Gothic Medium"/>
          <w:sz w:val="22"/>
        </w:rPr>
        <w:t xml:space="preserve">We also recommend you to test your device via the link below. </w:t>
      </w:r>
    </w:p>
    <w:p w14:paraId="1520B855" w14:textId="01BAEA9A" w:rsidR="00910130" w:rsidRPr="003778CE" w:rsidRDefault="00B21128" w:rsidP="00A22225">
      <w:pPr>
        <w:snapToGrid w:val="0"/>
        <w:contextualSpacing/>
        <w:rPr>
          <w:rFonts w:ascii="Franklin Gothic Medium" w:eastAsia="HGPｺﾞｼｯｸM" w:hAnsi="Franklin Gothic Medium"/>
          <w:sz w:val="22"/>
        </w:rPr>
      </w:pPr>
      <w:hyperlink r:id="rId18" w:history="1">
        <w:r w:rsidR="0048154A" w:rsidRPr="003778CE">
          <w:rPr>
            <w:rStyle w:val="aa"/>
            <w:rFonts w:ascii="Franklin Gothic Medium" w:eastAsia="HGPｺﾞｼｯｸM" w:hAnsi="Franklin Gothic Medium"/>
            <w:sz w:val="22"/>
          </w:rPr>
          <w:t>http://zoom.us/test</w:t>
        </w:r>
      </w:hyperlink>
    </w:p>
    <w:p w14:paraId="4204C150" w14:textId="77777777" w:rsidR="00910130" w:rsidRPr="003778CE" w:rsidRDefault="00910130" w:rsidP="000606BE">
      <w:pPr>
        <w:snapToGrid w:val="0"/>
        <w:contextualSpacing/>
        <w:rPr>
          <w:rFonts w:ascii="Franklin Gothic Medium" w:eastAsia="HGPｺﾞｼｯｸM" w:hAnsi="Franklin Gothic Medium"/>
          <w:sz w:val="22"/>
        </w:rPr>
      </w:pPr>
    </w:p>
    <w:p w14:paraId="109DFD19" w14:textId="7CCF5746" w:rsidR="00C33CF1" w:rsidRPr="003778CE" w:rsidRDefault="00B425D8" w:rsidP="00185A15">
      <w:pPr>
        <w:pStyle w:val="a5"/>
        <w:numPr>
          <w:ilvl w:val="0"/>
          <w:numId w:val="35"/>
        </w:numPr>
        <w:snapToGrid w:val="0"/>
        <w:ind w:leftChars="0"/>
        <w:contextualSpacing/>
        <w:rPr>
          <w:rFonts w:ascii="Franklin Gothic Medium" w:eastAsia="HGPｺﾞｼｯｸM" w:hAnsi="Franklin Gothic Medium"/>
          <w:sz w:val="22"/>
        </w:rPr>
      </w:pPr>
      <w:r w:rsidRPr="003778CE">
        <w:rPr>
          <w:rFonts w:ascii="Franklin Gothic Medium" w:eastAsia="HGPｺﾞｼｯｸM" w:hAnsi="Franklin Gothic Medium"/>
          <w:sz w:val="22"/>
        </w:rPr>
        <w:t>We cannot provide support for services and functions of Zoom webinar. On the day of the seminar, if communication is interrupted for some reason and recovery becomes difficult, the seminar may be canceled unavoidably. In addition, please note that ICC JAPAN is not responsible for any problems such as PC environment and communication status, and we cannot provide support.</w:t>
      </w:r>
    </w:p>
    <w:p w14:paraId="462FE693" w14:textId="77777777" w:rsidR="004A7B4C" w:rsidRDefault="004A7B4C" w:rsidP="004A7B4C">
      <w:pPr>
        <w:pStyle w:val="a5"/>
        <w:snapToGrid w:val="0"/>
        <w:ind w:leftChars="0" w:left="420"/>
        <w:contextualSpacing/>
        <w:rPr>
          <w:rFonts w:ascii="Franklin Gothic Medium" w:eastAsia="HGPｺﾞｼｯｸM" w:hAnsi="Franklin Gothic Medium"/>
          <w:szCs w:val="21"/>
        </w:rPr>
      </w:pPr>
    </w:p>
    <w:p w14:paraId="36AD655A" w14:textId="228B940B" w:rsidR="004A7B4C" w:rsidRPr="00CF306D" w:rsidRDefault="00302A55" w:rsidP="00CF306D">
      <w:pPr>
        <w:rPr>
          <w:rFonts w:ascii="HGPｺﾞｼｯｸM" w:eastAsia="HGPｺﾞｼｯｸM"/>
        </w:rPr>
      </w:pPr>
      <w:r>
        <w:rPr>
          <w:rFonts w:ascii="HGPｺﾞｼｯｸM" w:eastAsia="HGPｺﾞｼｯｸM"/>
        </w:rPr>
        <w:t>…………………………………………………………………………………………………………………………</w:t>
      </w:r>
      <w:r w:rsidR="000060B1">
        <w:rPr>
          <w:rFonts w:ascii="HGPｺﾞｼｯｸM" w:eastAsia="HGPｺﾞｼｯｸM"/>
        </w:rPr>
        <w:t xml:space="preserve">              </w:t>
      </w:r>
    </w:p>
    <w:p w14:paraId="6847A799" w14:textId="031D9FE4" w:rsidR="004A7B4C" w:rsidRDefault="004A7B4C" w:rsidP="00CF306D">
      <w:pPr>
        <w:tabs>
          <w:tab w:val="left" w:pos="1010"/>
        </w:tabs>
        <w:snapToGrid w:val="0"/>
        <w:contextualSpacing/>
        <w:jc w:val="center"/>
        <w:rPr>
          <w:rFonts w:ascii="Franklin Gothic Medium" w:eastAsia="HG丸ｺﾞｼｯｸM-PRO" w:hAnsi="Franklin Gothic Medium"/>
          <w:color w:val="FF6600"/>
          <w:sz w:val="16"/>
          <w:szCs w:val="16"/>
        </w:rPr>
      </w:pPr>
      <w:r w:rsidRPr="004A7B4C">
        <w:rPr>
          <w:rFonts w:ascii="Franklin Gothic Medium" w:eastAsia="HG丸ｺﾞｼｯｸM-PRO" w:hAnsi="Franklin Gothic Medium"/>
          <w:color w:val="FF6600"/>
          <w:kern w:val="0"/>
          <w:sz w:val="40"/>
          <w:szCs w:val="40"/>
        </w:rPr>
        <w:t xml:space="preserve">To ICC Japan </w:t>
      </w:r>
      <w:r w:rsidRPr="004A7B4C">
        <w:rPr>
          <w:rFonts w:ascii="Franklin Gothic Medium" w:eastAsia="HG丸ｺﾞｼｯｸM-PRO" w:hAnsi="Franklin Gothic Medium"/>
          <w:color w:val="FF6600"/>
          <w:sz w:val="40"/>
          <w:szCs w:val="40"/>
        </w:rPr>
        <w:t>(</w:t>
      </w:r>
      <w:hyperlink r:id="rId19" w:history="1">
        <w:r w:rsidRPr="004A7B4C">
          <w:rPr>
            <w:rStyle w:val="aa"/>
            <w:rFonts w:ascii="Franklin Gothic Medium" w:eastAsia="HG丸ｺﾞｼｯｸM-PRO" w:hAnsi="Franklin Gothic Medium"/>
            <w:sz w:val="40"/>
            <w:szCs w:val="40"/>
          </w:rPr>
          <w:t>seminar@iccjapan.org</w:t>
        </w:r>
      </w:hyperlink>
      <w:r w:rsidRPr="004A7B4C">
        <w:rPr>
          <w:rFonts w:ascii="Franklin Gothic Medium" w:eastAsia="HG丸ｺﾞｼｯｸM-PRO" w:hAnsi="Franklin Gothic Medium"/>
          <w:color w:val="FF6600"/>
          <w:sz w:val="40"/>
          <w:szCs w:val="40"/>
        </w:rPr>
        <w:t>)</w:t>
      </w:r>
    </w:p>
    <w:p w14:paraId="0632E010" w14:textId="77777777" w:rsidR="00A86022" w:rsidRPr="00A86022" w:rsidRDefault="00A86022" w:rsidP="00CF306D">
      <w:pPr>
        <w:tabs>
          <w:tab w:val="left" w:pos="1010"/>
        </w:tabs>
        <w:snapToGrid w:val="0"/>
        <w:contextualSpacing/>
        <w:jc w:val="center"/>
        <w:rPr>
          <w:rFonts w:ascii="Franklin Gothic Medium" w:eastAsia="HG丸ｺﾞｼｯｸM-PRO" w:hAnsi="Franklin Gothic Medium"/>
          <w:color w:val="FF6600"/>
          <w:sz w:val="16"/>
          <w:szCs w:val="16"/>
        </w:rPr>
      </w:pPr>
    </w:p>
    <w:p w14:paraId="438EBFF0" w14:textId="77777777" w:rsidR="000060B1" w:rsidRPr="00C93F84" w:rsidRDefault="000060B1" w:rsidP="000060B1">
      <w:pPr>
        <w:tabs>
          <w:tab w:val="left" w:pos="1010"/>
        </w:tabs>
        <w:snapToGrid w:val="0"/>
        <w:contextualSpacing/>
        <w:jc w:val="center"/>
        <w:rPr>
          <w:rFonts w:ascii="Franklin Gothic Medium" w:eastAsia="HGPｺﾞｼｯｸM" w:hAnsi="Franklin Gothic Medium" w:cstheme="majorHAnsi"/>
          <w:b/>
          <w:bCs/>
          <w:color w:val="FF6600"/>
          <w:sz w:val="28"/>
          <w:szCs w:val="28"/>
          <w:u w:val="single"/>
        </w:rPr>
      </w:pPr>
      <w:r w:rsidRPr="00C93F84">
        <w:rPr>
          <w:rFonts w:ascii="Franklin Gothic Medium" w:eastAsia="HGPｺﾞｼｯｸM" w:hAnsi="Franklin Gothic Medium" w:cstheme="majorHAnsi"/>
          <w:b/>
          <w:bCs/>
          <w:color w:val="FF6600"/>
          <w:sz w:val="28"/>
          <w:szCs w:val="28"/>
          <w:u w:val="single"/>
        </w:rPr>
        <w:t>Registration form for 2020 Arbitration Webinar Series in Japan</w:t>
      </w:r>
    </w:p>
    <w:p w14:paraId="5F69B1EF" w14:textId="77777777" w:rsidR="000060B1" w:rsidRPr="000060B1" w:rsidRDefault="000060B1" w:rsidP="000060B1">
      <w:pPr>
        <w:pStyle w:val="a5"/>
        <w:snapToGrid w:val="0"/>
        <w:spacing w:beforeLines="50" w:before="180" w:afterLines="50" w:after="180" w:line="200" w:lineRule="exact"/>
        <w:ind w:leftChars="0" w:left="420"/>
        <w:contextualSpacing/>
        <w:rPr>
          <w:rFonts w:ascii="Franklin Gothic Medium" w:eastAsia="HGPｺﾞｼｯｸM" w:hAnsi="Franklin Gothic Medium" w:cs="Arial"/>
          <w:color w:val="000000"/>
          <w:sz w:val="22"/>
        </w:rPr>
      </w:pPr>
    </w:p>
    <w:p w14:paraId="74DC0586" w14:textId="44C90232" w:rsidR="000060B1" w:rsidRPr="00901895" w:rsidRDefault="000060B1" w:rsidP="000060B1">
      <w:pPr>
        <w:pStyle w:val="a5"/>
        <w:numPr>
          <w:ilvl w:val="1"/>
          <w:numId w:val="32"/>
        </w:numPr>
        <w:snapToGrid w:val="0"/>
        <w:ind w:leftChars="0"/>
        <w:contextualSpacing/>
        <w:jc w:val="left"/>
        <w:rPr>
          <w:rFonts w:ascii="Franklin Gothic Medium" w:eastAsia="HGPｺﾞｼｯｸM" w:hAnsi="Franklin Gothic Medium" w:cs="Arial"/>
          <w:b/>
          <w:color w:val="FF3399"/>
          <w:sz w:val="28"/>
          <w:szCs w:val="28"/>
          <w:u w:val="dotted"/>
        </w:rPr>
      </w:pPr>
      <w:r>
        <w:rPr>
          <w:rFonts w:ascii="Franklin Gothic Medium" w:eastAsia="HGPｺﾞｼｯｸM" w:hAnsi="Franklin Gothic Medium" w:cs="Arial"/>
          <w:b/>
          <w:color w:val="FF6600"/>
          <w:sz w:val="28"/>
          <w:szCs w:val="28"/>
          <w:u w:val="dotted"/>
        </w:rPr>
        <w:t>3rd</w:t>
      </w:r>
      <w:r w:rsidRPr="00C93F84">
        <w:rPr>
          <w:rFonts w:ascii="Franklin Gothic Medium" w:eastAsia="HGPｺﾞｼｯｸM" w:hAnsi="Franklin Gothic Medium" w:cs="Arial"/>
          <w:b/>
          <w:color w:val="FF6600"/>
          <w:sz w:val="28"/>
          <w:szCs w:val="28"/>
          <w:u w:val="dotted"/>
        </w:rPr>
        <w:t xml:space="preserve">　Ｗｅｂｉｎａｒ</w:t>
      </w:r>
    </w:p>
    <w:p w14:paraId="37CCCE81" w14:textId="41ABCAA1" w:rsidR="000060B1" w:rsidRPr="00901895" w:rsidRDefault="000060B1" w:rsidP="000060B1">
      <w:pPr>
        <w:pStyle w:val="a5"/>
        <w:numPr>
          <w:ilvl w:val="0"/>
          <w:numId w:val="20"/>
        </w:numPr>
        <w:snapToGrid w:val="0"/>
        <w:ind w:leftChars="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ｺﾞｼｯｸM" w:hAnsi="Franklin Gothic Medium" w:cs="Arial"/>
          <w:color w:val="000000"/>
          <w:sz w:val="24"/>
          <w:szCs w:val="24"/>
        </w:rPr>
        <w:t>Name of Company</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p>
    <w:p w14:paraId="733CB74D" w14:textId="77777777" w:rsidR="000060B1" w:rsidRPr="00901895" w:rsidRDefault="000060B1" w:rsidP="000060B1">
      <w:pPr>
        <w:pStyle w:val="a5"/>
        <w:snapToGrid w:val="0"/>
        <w:ind w:leftChars="0" w:left="420"/>
        <w:contextualSpacing/>
        <w:jc w:val="left"/>
        <w:rPr>
          <w:rFonts w:ascii="Franklin Gothic Medium" w:eastAsia="HGP創英角ｺﾞｼｯｸUB" w:hAnsi="Franklin Gothic Medium" w:cs="Arial"/>
          <w:color w:val="000000"/>
          <w:sz w:val="24"/>
          <w:szCs w:val="24"/>
          <w:u w:val="dotted"/>
          <w:lang w:eastAsia="zh-CN"/>
        </w:rPr>
      </w:pPr>
    </w:p>
    <w:p w14:paraId="7B50F3A3" w14:textId="77777777" w:rsidR="000060B1" w:rsidRPr="00901895" w:rsidRDefault="000060B1" w:rsidP="000060B1">
      <w:pPr>
        <w:pStyle w:val="a5"/>
        <w:numPr>
          <w:ilvl w:val="0"/>
          <w:numId w:val="20"/>
        </w:numPr>
        <w:snapToGrid w:val="0"/>
        <w:ind w:leftChars="0"/>
        <w:contextualSpacing/>
        <w:jc w:val="left"/>
        <w:rPr>
          <w:rFonts w:ascii="Franklin Gothic Medium" w:eastAsia="HGP創英角ｺﾞｼｯｸUB" w:hAnsi="Franklin Gothic Medium" w:cs="Arial"/>
          <w:color w:val="000000"/>
          <w:sz w:val="24"/>
          <w:szCs w:val="24"/>
          <w:u w:val="dotted"/>
        </w:rPr>
      </w:pPr>
      <w:r w:rsidRPr="000060B1">
        <w:rPr>
          <w:rFonts w:ascii="Franklin Gothic Medium" w:eastAsia="HGPｺﾞｼｯｸM" w:hAnsi="Franklin Gothic Medium" w:cs="Arial"/>
          <w:color w:val="000000"/>
          <w:spacing w:val="22"/>
          <w:w w:val="96"/>
          <w:kern w:val="0"/>
          <w:sz w:val="24"/>
          <w:szCs w:val="24"/>
          <w:fitText w:val="929" w:id="-1957964544"/>
        </w:rPr>
        <w:t>Divisio</w:t>
      </w:r>
      <w:r w:rsidRPr="000060B1">
        <w:rPr>
          <w:rFonts w:ascii="Franklin Gothic Medium" w:eastAsia="HGPｺﾞｼｯｸM" w:hAnsi="Franklin Gothic Medium" w:cs="Arial"/>
          <w:color w:val="000000"/>
          <w:spacing w:val="3"/>
          <w:w w:val="96"/>
          <w:kern w:val="0"/>
          <w:sz w:val="24"/>
          <w:szCs w:val="24"/>
          <w:fitText w:val="929" w:id="-1957964544"/>
        </w:rPr>
        <w:t>n</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0060B1">
        <w:rPr>
          <w:rFonts w:ascii="Franklin Gothic Medium" w:eastAsia="HGPｺﾞｼｯｸM" w:hAnsi="Franklin Gothic Medium" w:cs="Arial"/>
          <w:color w:val="000000"/>
          <w:spacing w:val="10"/>
          <w:kern w:val="0"/>
          <w:sz w:val="24"/>
          <w:szCs w:val="24"/>
          <w:fitText w:val="925" w:id="-1957964543"/>
        </w:rPr>
        <w:t>Job Titl</w:t>
      </w:r>
      <w:r w:rsidRPr="000060B1">
        <w:rPr>
          <w:rFonts w:ascii="Franklin Gothic Medium" w:eastAsia="HGPｺﾞｼｯｸM" w:hAnsi="Franklin Gothic Medium" w:cs="Arial"/>
          <w:color w:val="000000"/>
          <w:spacing w:val="4"/>
          <w:kern w:val="0"/>
          <w:sz w:val="24"/>
          <w:szCs w:val="24"/>
          <w:fitText w:val="925" w:id="-1957964543"/>
        </w:rPr>
        <w:t>e</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rPr>
        <w:t xml:space="preserve">　</w:t>
      </w:r>
      <w:r w:rsidRPr="00901895">
        <w:rPr>
          <w:rFonts w:ascii="Franklin Gothic Medium" w:eastAsia="HGP創英角ｺﾞｼｯｸUB" w:hAnsi="Franklin Gothic Medium" w:cs="Arial"/>
          <w:color w:val="000000"/>
          <w:sz w:val="24"/>
          <w:szCs w:val="24"/>
          <w:u w:val="dotted"/>
        </w:rPr>
        <w:t xml:space="preserve">　　　　　　　　　　　　　　　　　　　　　　　　　　　　　　</w:t>
      </w:r>
    </w:p>
    <w:p w14:paraId="6A7CEBBC" w14:textId="77777777" w:rsidR="000060B1" w:rsidRPr="00901895" w:rsidRDefault="000060B1" w:rsidP="000060B1">
      <w:pPr>
        <w:tabs>
          <w:tab w:val="left" w:pos="4111"/>
          <w:tab w:val="left" w:pos="6804"/>
        </w:tabs>
        <w:snapToGrid w:val="0"/>
        <w:contextualSpacing/>
        <w:jc w:val="left"/>
        <w:rPr>
          <w:rFonts w:ascii="Franklin Gothic Medium" w:eastAsia="HGP創英角ｺﾞｼｯｸUB" w:hAnsi="Franklin Gothic Medium" w:cs="Arial"/>
          <w:color w:val="000000"/>
          <w:sz w:val="24"/>
          <w:szCs w:val="24"/>
          <w:u w:val="dotted"/>
        </w:rPr>
      </w:pPr>
    </w:p>
    <w:p w14:paraId="556C77DE" w14:textId="77777777" w:rsidR="000060B1" w:rsidRPr="00901895" w:rsidRDefault="000060B1" w:rsidP="000060B1">
      <w:pPr>
        <w:pStyle w:val="a5"/>
        <w:numPr>
          <w:ilvl w:val="0"/>
          <w:numId w:val="21"/>
        </w:numPr>
        <w:tabs>
          <w:tab w:val="left" w:pos="4111"/>
          <w:tab w:val="left" w:pos="6804"/>
        </w:tabs>
        <w:snapToGrid w:val="0"/>
        <w:ind w:leftChars="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ｺﾞｼｯｸM" w:hAnsi="Franklin Gothic Medium" w:cs="Arial"/>
          <w:color w:val="000000"/>
          <w:sz w:val="24"/>
          <w:szCs w:val="24"/>
        </w:rPr>
        <w:t>Participant’s Name(English)</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u w:val="dotted"/>
        </w:rPr>
        <w:t xml:space="preserve">Mr./Ms.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p>
    <w:p w14:paraId="41F50CCA" w14:textId="77777777" w:rsidR="00302A55" w:rsidRPr="00901895" w:rsidRDefault="00302A55" w:rsidP="00302A55">
      <w:pPr>
        <w:pStyle w:val="a5"/>
        <w:snapToGrid w:val="0"/>
        <w:ind w:leftChars="0" w:left="420" w:right="468"/>
        <w:contextualSpacing/>
        <w:rPr>
          <w:rFonts w:ascii="Franklin Gothic Medium" w:eastAsia="HGP創英角ｺﾞｼｯｸUB" w:hAnsi="Franklin Gothic Medium" w:cs="Arial"/>
          <w:b/>
          <w:color w:val="000000"/>
          <w:sz w:val="24"/>
          <w:szCs w:val="24"/>
          <w:u w:val="single"/>
        </w:rPr>
      </w:pPr>
    </w:p>
    <w:p w14:paraId="68ADDFF9" w14:textId="35736321" w:rsidR="000060B1" w:rsidRPr="00BD5129" w:rsidRDefault="000060B1" w:rsidP="000060B1">
      <w:pPr>
        <w:pStyle w:val="a5"/>
        <w:numPr>
          <w:ilvl w:val="0"/>
          <w:numId w:val="21"/>
        </w:numPr>
        <w:snapToGrid w:val="0"/>
        <w:ind w:leftChars="0" w:right="468"/>
        <w:contextualSpacing/>
        <w:rPr>
          <w:rFonts w:eastAsia="HGP創英角ｺﾞｼｯｸUB" w:cs="Arial"/>
          <w:b/>
          <w:color w:val="000000"/>
          <w:sz w:val="24"/>
          <w:szCs w:val="24"/>
          <w:u w:val="single"/>
        </w:rPr>
      </w:pPr>
      <w:r w:rsidRPr="009F5527">
        <w:rPr>
          <w:rFonts w:ascii="Franklin Gothic Medium" w:eastAsia="HGPｺﾞｼｯｸM" w:hAnsi="Franklin Gothic Medium" w:cs="Arial"/>
          <w:color w:val="000000"/>
          <w:spacing w:val="41"/>
          <w:kern w:val="0"/>
          <w:sz w:val="24"/>
          <w:szCs w:val="24"/>
          <w:fitText w:val="845" w:id="-1957964541"/>
        </w:rPr>
        <w:t>e-mai</w:t>
      </w:r>
      <w:r w:rsidRPr="009F5527">
        <w:rPr>
          <w:rFonts w:ascii="Franklin Gothic Medium" w:eastAsia="HGPｺﾞｼｯｸM" w:hAnsi="Franklin Gothic Medium" w:cs="Arial"/>
          <w:color w:val="000000"/>
          <w:spacing w:val="1"/>
          <w:kern w:val="0"/>
          <w:sz w:val="24"/>
          <w:szCs w:val="24"/>
          <w:fitText w:val="845" w:id="-1957964541"/>
        </w:rPr>
        <w:t>l</w:t>
      </w:r>
      <w:r w:rsidR="00302A55" w:rsidRPr="00860F9D">
        <w:rPr>
          <w:rFonts w:eastAsia="HGP創英角ｺﾞｼｯｸUB" w:cs="Arial" w:hint="eastAsia"/>
          <w:color w:val="000000"/>
        </w:rPr>
        <w:t xml:space="preserve"> </w:t>
      </w:r>
      <w:r w:rsidR="00302A55" w:rsidRPr="00302A55">
        <w:rPr>
          <w:rFonts w:eastAsia="HGP創英角ｺﾞｼｯｸUB" w:cs="Arial" w:hint="eastAsia"/>
          <w:color w:val="000000"/>
        </w:rPr>
        <w:t>:</w:t>
      </w:r>
      <w:r w:rsidR="00302A55" w:rsidRPr="00302A55">
        <w:rPr>
          <w:rFonts w:ascii="Franklin Gothic Medium" w:eastAsia="HGP創英角ｺﾞｼｯｸUB" w:hAnsi="Franklin Gothic Medium" w:cs="Arial"/>
          <w:color w:val="000000"/>
          <w:sz w:val="24"/>
          <w:szCs w:val="24"/>
        </w:rPr>
        <w:t xml:space="preserve"> </w:t>
      </w:r>
      <w:r w:rsidR="00302A55" w:rsidRPr="00901895">
        <w:rPr>
          <w:rFonts w:ascii="Franklin Gothic Medium" w:eastAsia="HGP創英角ｺﾞｼｯｸUB" w:hAnsi="Franklin Gothic Medium" w:cs="Arial"/>
          <w:color w:val="000000"/>
          <w:sz w:val="24"/>
          <w:szCs w:val="24"/>
          <w:u w:val="dotted"/>
        </w:rPr>
        <w:t xml:space="preserve">                                    </w:t>
      </w:r>
      <w:r w:rsidR="00302A55" w:rsidRPr="00901895">
        <w:rPr>
          <w:rFonts w:ascii="Franklin Gothic Medium" w:eastAsia="HGP創英角ｺﾞｼｯｸUB" w:hAnsi="Franklin Gothic Medium" w:cs="Arial"/>
          <w:color w:val="000000"/>
          <w:sz w:val="24"/>
          <w:szCs w:val="24"/>
          <w:u w:val="dotted"/>
        </w:rPr>
        <w:t xml:space="preserve">　　　　</w:t>
      </w:r>
      <w:r w:rsidR="00302A55" w:rsidRPr="00901895">
        <w:rPr>
          <w:rFonts w:ascii="Franklin Gothic Medium" w:eastAsia="HGP創英角ｺﾞｼｯｸUB" w:hAnsi="Franklin Gothic Medium" w:cs="Arial"/>
          <w:color w:val="000000"/>
          <w:sz w:val="24"/>
          <w:szCs w:val="24"/>
          <w:u w:val="dotted"/>
        </w:rPr>
        <w:t xml:space="preserve">  </w:t>
      </w:r>
    </w:p>
    <w:p w14:paraId="71764785" w14:textId="77777777" w:rsidR="000060B1" w:rsidRDefault="000060B1" w:rsidP="000060B1">
      <w:pPr>
        <w:tabs>
          <w:tab w:val="left" w:pos="1010"/>
        </w:tabs>
        <w:snapToGrid w:val="0"/>
        <w:spacing w:line="240" w:lineRule="exact"/>
        <w:contextualSpacing/>
        <w:jc w:val="left"/>
        <w:rPr>
          <w:rFonts w:ascii="HG丸ｺﾞｼｯｸM-PRO" w:eastAsia="HG丸ｺﾞｼｯｸM-PRO" w:hAnsi="HG丸ｺﾞｼｯｸM-PRO" w:cs="Arial"/>
          <w:color w:val="000000"/>
          <w:sz w:val="18"/>
          <w:szCs w:val="18"/>
        </w:rPr>
      </w:pPr>
    </w:p>
    <w:p w14:paraId="1239970C" w14:textId="77777777" w:rsidR="00A86022" w:rsidRDefault="003326F6" w:rsidP="00A86022">
      <w:pPr>
        <w:snapToGrid w:val="0"/>
        <w:spacing w:line="240" w:lineRule="exact"/>
        <w:contextualSpacing/>
        <w:jc w:val="left"/>
        <w:rPr>
          <w:rFonts w:ascii="Franklin Gothic Medium" w:eastAsia="HG丸ｺﾞｼｯｸM-PRO" w:hAnsi="Franklin Gothic Medium" w:cs="Arial"/>
          <w:color w:val="FF6600"/>
          <w:sz w:val="24"/>
          <w:szCs w:val="24"/>
          <w:u w:val="single"/>
        </w:rPr>
      </w:pPr>
      <w:r w:rsidRPr="009F5527">
        <w:rPr>
          <w:rFonts w:ascii="Franklin Gothic Medium" w:eastAsia="HG丸ｺﾞｼｯｸM-PRO" w:hAnsi="Franklin Gothic Medium" w:cs="Arial"/>
          <w:color w:val="FF6600"/>
          <w:sz w:val="24"/>
          <w:szCs w:val="24"/>
        </w:rPr>
        <w:t>We will email you t</w:t>
      </w:r>
      <w:r w:rsidRPr="009F5527">
        <w:rPr>
          <w:rFonts w:ascii="Franklin Gothic Medium" w:eastAsia="HG丸ｺﾞｼｯｸM-PRO" w:hAnsi="Franklin Gothic Medium" w:cs="Arial"/>
          <w:color w:val="FF6600"/>
          <w:sz w:val="24"/>
          <w:szCs w:val="24"/>
          <w:u w:val="single"/>
        </w:rPr>
        <w:t>he invitation URL and materials the day before webinar.</w:t>
      </w:r>
    </w:p>
    <w:p w14:paraId="5E7622AE" w14:textId="77777777" w:rsidR="00A86022" w:rsidRDefault="00A86022" w:rsidP="00A86022">
      <w:pPr>
        <w:snapToGrid w:val="0"/>
        <w:spacing w:line="240" w:lineRule="exact"/>
        <w:contextualSpacing/>
        <w:jc w:val="left"/>
        <w:rPr>
          <w:rFonts w:ascii="Franklin Gothic Medium" w:eastAsia="HG丸ｺﾞｼｯｸM-PRO" w:hAnsi="Franklin Gothic Medium" w:cs="Arial"/>
          <w:color w:val="0D0D0D" w:themeColor="text1" w:themeTint="F2"/>
          <w:sz w:val="24"/>
          <w:szCs w:val="24"/>
        </w:rPr>
      </w:pPr>
    </w:p>
    <w:p w14:paraId="1D411DFC" w14:textId="11F80130" w:rsidR="000060B1" w:rsidRPr="00A86022" w:rsidRDefault="000060B1" w:rsidP="00A86022">
      <w:pPr>
        <w:pStyle w:val="a5"/>
        <w:numPr>
          <w:ilvl w:val="0"/>
          <w:numId w:val="35"/>
        </w:numPr>
        <w:snapToGrid w:val="0"/>
        <w:spacing w:line="240" w:lineRule="exact"/>
        <w:ind w:leftChars="0"/>
        <w:contextualSpacing/>
        <w:jc w:val="left"/>
        <w:rPr>
          <w:rFonts w:ascii="Franklin Gothic Medium" w:eastAsia="HG丸ｺﾞｼｯｸM-PRO" w:hAnsi="Franklin Gothic Medium" w:cs="Arial"/>
          <w:color w:val="0D0D0D" w:themeColor="text1" w:themeTint="F2"/>
          <w:sz w:val="24"/>
          <w:szCs w:val="24"/>
        </w:rPr>
      </w:pPr>
      <w:r w:rsidRPr="00A86022">
        <w:rPr>
          <w:rFonts w:ascii="HG丸ｺﾞｼｯｸM-PRO" w:eastAsia="HG丸ｺﾞｼｯｸM-PRO" w:hAnsi="HG丸ｺﾞｼｯｸM-PRO" w:cs="Arial"/>
          <w:color w:val="000000"/>
          <w:sz w:val="16"/>
          <w:szCs w:val="16"/>
        </w:rPr>
        <w:t xml:space="preserve">Your personal data will not be applied beyond the purpose of use </w:t>
      </w:r>
      <w:r w:rsidRPr="00A86022">
        <w:rPr>
          <w:rFonts w:ascii="HG丸ｺﾞｼｯｸM-PRO" w:eastAsia="HG丸ｺﾞｼｯｸM-PRO" w:hAnsi="HG丸ｺﾞｼｯｸM-PRO" w:cs="Arial" w:hint="eastAsia"/>
          <w:color w:val="000000"/>
          <w:sz w:val="16"/>
          <w:szCs w:val="16"/>
        </w:rPr>
        <w:t>(</w:t>
      </w:r>
      <w:r w:rsidRPr="00A86022">
        <w:rPr>
          <w:rFonts w:ascii="HG丸ｺﾞｼｯｸM-PRO" w:eastAsia="HG丸ｺﾞｼｯｸM-PRO" w:hAnsi="HG丸ｺﾞｼｯｸM-PRO" w:cs="Arial"/>
          <w:color w:val="000000"/>
          <w:sz w:val="16"/>
          <w:szCs w:val="16"/>
        </w:rPr>
        <w:t xml:space="preserve">such as distribution of event information）or offer to a third party without your agreement.  </w:t>
      </w:r>
    </w:p>
    <w:sectPr w:rsidR="000060B1" w:rsidRPr="00A86022" w:rsidSect="00F34DCB">
      <w:footerReference w:type="default" r:id="rId20"/>
      <w:pgSz w:w="11906" w:h="16838"/>
      <w:pgMar w:top="1440" w:right="1080" w:bottom="1276" w:left="1080" w:header="79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54F02" w14:textId="77777777" w:rsidR="00B21128" w:rsidRDefault="00B21128" w:rsidP="004C6A1C">
      <w:r>
        <w:separator/>
      </w:r>
    </w:p>
  </w:endnote>
  <w:endnote w:type="continuationSeparator" w:id="0">
    <w:p w14:paraId="11C8095A" w14:textId="77777777" w:rsidR="00B21128" w:rsidRDefault="00B21128" w:rsidP="004C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Arial Unicode MS"/>
    <w:charset w:val="86"/>
    <w:family w:val="auto"/>
    <w:pitch w:val="variable"/>
    <w:sig w:usb0="00000000"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47807"/>
      <w:docPartObj>
        <w:docPartGallery w:val="Page Numbers (Bottom of Page)"/>
        <w:docPartUnique/>
      </w:docPartObj>
    </w:sdtPr>
    <w:sdtEndPr/>
    <w:sdtContent>
      <w:p w14:paraId="176B4CF0" w14:textId="598EC59F" w:rsidR="0042148D" w:rsidRDefault="0042148D">
        <w:pPr>
          <w:pStyle w:val="a8"/>
          <w:jc w:val="right"/>
        </w:pPr>
        <w:r>
          <w:fldChar w:fldCharType="begin"/>
        </w:r>
        <w:r>
          <w:instrText>PAGE   \* MERGEFORMAT</w:instrText>
        </w:r>
        <w:r>
          <w:fldChar w:fldCharType="separate"/>
        </w:r>
        <w:r w:rsidR="005A14C5" w:rsidRPr="005A14C5">
          <w:rPr>
            <w:noProof/>
            <w:lang w:val="ja-JP"/>
          </w:rPr>
          <w:t>1</w:t>
        </w:r>
        <w:r>
          <w:fldChar w:fldCharType="end"/>
        </w:r>
      </w:p>
    </w:sdtContent>
  </w:sdt>
  <w:p w14:paraId="225DC38E" w14:textId="77777777" w:rsidR="0042148D" w:rsidRDefault="004214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00F1E" w14:textId="77777777" w:rsidR="00B21128" w:rsidRDefault="00B21128" w:rsidP="004C6A1C">
      <w:r>
        <w:separator/>
      </w:r>
    </w:p>
  </w:footnote>
  <w:footnote w:type="continuationSeparator" w:id="0">
    <w:p w14:paraId="120005A6" w14:textId="77777777" w:rsidR="00B21128" w:rsidRDefault="00B21128" w:rsidP="004C6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3A20"/>
    <w:multiLevelType w:val="hybridMultilevel"/>
    <w:tmpl w:val="6ADC0ACC"/>
    <w:lvl w:ilvl="0" w:tplc="4820532E">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7B06D3"/>
    <w:multiLevelType w:val="hybridMultilevel"/>
    <w:tmpl w:val="EB628DB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D5D2F"/>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E2B07"/>
    <w:multiLevelType w:val="hybridMultilevel"/>
    <w:tmpl w:val="C528408A"/>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E0C61"/>
    <w:multiLevelType w:val="hybridMultilevel"/>
    <w:tmpl w:val="14CAFFC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45115"/>
    <w:multiLevelType w:val="hybridMultilevel"/>
    <w:tmpl w:val="A9DA9916"/>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2104D"/>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04547B"/>
    <w:multiLevelType w:val="hybridMultilevel"/>
    <w:tmpl w:val="656AE96C"/>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D975A32"/>
    <w:multiLevelType w:val="hybridMultilevel"/>
    <w:tmpl w:val="89D2D29C"/>
    <w:lvl w:ilvl="0" w:tplc="9FD2E764">
      <w:start w:val="3"/>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1F332943"/>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047DEC"/>
    <w:multiLevelType w:val="hybridMultilevel"/>
    <w:tmpl w:val="493CDF7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AC5EAA"/>
    <w:multiLevelType w:val="hybridMultilevel"/>
    <w:tmpl w:val="250A38C6"/>
    <w:lvl w:ilvl="0" w:tplc="50AC4872">
      <w:start w:val="1"/>
      <w:numFmt w:val="bullet"/>
      <w:lvlText w:val="※"/>
      <w:lvlJc w:val="left"/>
      <w:pPr>
        <w:ind w:left="420" w:hanging="420"/>
      </w:pPr>
      <w:rPr>
        <w:rFonts w:ascii="ＭＳ 明朝" w:eastAsia="ＭＳ 明朝" w:hAnsi="ＭＳ 明朝"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CA33F2"/>
    <w:multiLevelType w:val="hybridMultilevel"/>
    <w:tmpl w:val="6BB6833C"/>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9E7664"/>
    <w:multiLevelType w:val="hybridMultilevel"/>
    <w:tmpl w:val="70AABB0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29D62DD4"/>
    <w:multiLevelType w:val="hybridMultilevel"/>
    <w:tmpl w:val="F11679D2"/>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CE0AD5"/>
    <w:multiLevelType w:val="hybridMultilevel"/>
    <w:tmpl w:val="54C8EE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534B66"/>
    <w:multiLevelType w:val="hybridMultilevel"/>
    <w:tmpl w:val="DC1A501C"/>
    <w:lvl w:ilvl="0" w:tplc="2550DE5A">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2D30B84"/>
    <w:multiLevelType w:val="hybridMultilevel"/>
    <w:tmpl w:val="E32A709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D02873"/>
    <w:multiLevelType w:val="hybridMultilevel"/>
    <w:tmpl w:val="1B70E3C4"/>
    <w:lvl w:ilvl="0" w:tplc="29CE1A6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C37A2C"/>
    <w:multiLevelType w:val="hybridMultilevel"/>
    <w:tmpl w:val="B184C510"/>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F584A99"/>
    <w:multiLevelType w:val="hybridMultilevel"/>
    <w:tmpl w:val="177AFF22"/>
    <w:lvl w:ilvl="0" w:tplc="CFFCA3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9D2FDD"/>
    <w:multiLevelType w:val="hybridMultilevel"/>
    <w:tmpl w:val="F0B616A6"/>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0122630"/>
    <w:multiLevelType w:val="hybridMultilevel"/>
    <w:tmpl w:val="C2BE66B6"/>
    <w:lvl w:ilvl="0" w:tplc="F5149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1550C3"/>
    <w:multiLevelType w:val="hybridMultilevel"/>
    <w:tmpl w:val="066238EA"/>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4814EF"/>
    <w:multiLevelType w:val="hybridMultilevel"/>
    <w:tmpl w:val="94FC0570"/>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8F24A8"/>
    <w:multiLevelType w:val="hybridMultilevel"/>
    <w:tmpl w:val="DD7C86AA"/>
    <w:lvl w:ilvl="0" w:tplc="CFFCA3FC">
      <w:start w:val="1"/>
      <w:numFmt w:val="decimal"/>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15:restartNumberingAfterBreak="0">
    <w:nsid w:val="4EA0232B"/>
    <w:multiLevelType w:val="hybridMultilevel"/>
    <w:tmpl w:val="45D0C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A725E9"/>
    <w:multiLevelType w:val="hybridMultilevel"/>
    <w:tmpl w:val="483EBEA4"/>
    <w:lvl w:ilvl="0" w:tplc="5D9CA410">
      <w:start w:val="1"/>
      <w:numFmt w:val="bullet"/>
      <w:lvlText w:val="※"/>
      <w:lvlJc w:val="left"/>
      <w:pPr>
        <w:ind w:left="420" w:hanging="420"/>
      </w:pPr>
      <w:rPr>
        <w:rFonts w:ascii="ＭＳ 明朝" w:eastAsia="ＭＳ 明朝" w:hAnsi="ＭＳ 明朝" w:hint="eastAsia"/>
      </w:rPr>
    </w:lvl>
    <w:lvl w:ilvl="1" w:tplc="38A8FFE6">
      <w:numFmt w:val="bullet"/>
      <w:lvlText w:val="□"/>
      <w:lvlJc w:val="left"/>
      <w:pPr>
        <w:ind w:left="780" w:hanging="360"/>
      </w:pPr>
      <w:rPr>
        <w:rFonts w:ascii="HGPｺﾞｼｯｸM" w:eastAsia="HGPｺﾞｼｯｸM" w:hAnsiTheme="minorHAnsi"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8478A"/>
    <w:multiLevelType w:val="hybridMultilevel"/>
    <w:tmpl w:val="3852F0D6"/>
    <w:lvl w:ilvl="0" w:tplc="5D9CA410">
      <w:start w:val="1"/>
      <w:numFmt w:val="bullet"/>
      <w:lvlText w:val="※"/>
      <w:lvlJc w:val="left"/>
      <w:pPr>
        <w:ind w:left="420" w:hanging="420"/>
      </w:pPr>
      <w:rPr>
        <w:rFonts w:ascii="ＭＳ 明朝" w:eastAsia="ＭＳ 明朝" w:hAnsi="ＭＳ 明朝" w:hint="eastAsia"/>
      </w:rPr>
    </w:lvl>
    <w:lvl w:ilvl="1" w:tplc="5D9CA41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83191B"/>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B2026DD"/>
    <w:multiLevelType w:val="hybridMultilevel"/>
    <w:tmpl w:val="5EE02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1032F2"/>
    <w:multiLevelType w:val="hybridMultilevel"/>
    <w:tmpl w:val="106EBFE2"/>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8415B1F"/>
    <w:multiLevelType w:val="hybridMultilevel"/>
    <w:tmpl w:val="150CCDF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843A41"/>
    <w:multiLevelType w:val="hybridMultilevel"/>
    <w:tmpl w:val="BEB80C16"/>
    <w:lvl w:ilvl="0" w:tplc="CFFCA3FC">
      <w:start w:val="1"/>
      <w:numFmt w:val="decimal"/>
      <w:lvlText w:val="%1)"/>
      <w:lvlJc w:val="left"/>
      <w:pPr>
        <w:ind w:left="840" w:hanging="420"/>
      </w:pPr>
      <w:rPr>
        <w:rFonts w:hint="eastAsia"/>
      </w:rPr>
    </w:lvl>
    <w:lvl w:ilvl="1" w:tplc="EE2E15AE">
      <w:start w:val="5"/>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9A22760"/>
    <w:multiLevelType w:val="hybridMultilevel"/>
    <w:tmpl w:val="16566000"/>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A01299"/>
    <w:multiLevelType w:val="hybridMultilevel"/>
    <w:tmpl w:val="1924BE14"/>
    <w:lvl w:ilvl="0" w:tplc="EE2E15AE">
      <w:start w:val="5"/>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E20196C"/>
    <w:multiLevelType w:val="hybridMultilevel"/>
    <w:tmpl w:val="E0EA23DA"/>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231164C"/>
    <w:multiLevelType w:val="hybridMultilevel"/>
    <w:tmpl w:val="B49695B4"/>
    <w:lvl w:ilvl="0" w:tplc="50369822">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AA9781E"/>
    <w:multiLevelType w:val="hybridMultilevel"/>
    <w:tmpl w:val="F62EF5C6"/>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37"/>
  </w:num>
  <w:num w:numId="4">
    <w:abstractNumId w:val="6"/>
  </w:num>
  <w:num w:numId="5">
    <w:abstractNumId w:val="16"/>
  </w:num>
  <w:num w:numId="6">
    <w:abstractNumId w:val="7"/>
  </w:num>
  <w:num w:numId="7">
    <w:abstractNumId w:val="19"/>
  </w:num>
  <w:num w:numId="8">
    <w:abstractNumId w:val="21"/>
  </w:num>
  <w:num w:numId="9">
    <w:abstractNumId w:val="22"/>
  </w:num>
  <w:num w:numId="10">
    <w:abstractNumId w:val="0"/>
  </w:num>
  <w:num w:numId="11">
    <w:abstractNumId w:val="34"/>
  </w:num>
  <w:num w:numId="12">
    <w:abstractNumId w:val="29"/>
  </w:num>
  <w:num w:numId="13">
    <w:abstractNumId w:val="3"/>
  </w:num>
  <w:num w:numId="14">
    <w:abstractNumId w:val="2"/>
  </w:num>
  <w:num w:numId="15">
    <w:abstractNumId w:val="25"/>
  </w:num>
  <w:num w:numId="16">
    <w:abstractNumId w:val="31"/>
  </w:num>
  <w:num w:numId="17">
    <w:abstractNumId w:val="36"/>
  </w:num>
  <w:num w:numId="18">
    <w:abstractNumId w:val="5"/>
  </w:num>
  <w:num w:numId="19">
    <w:abstractNumId w:val="12"/>
  </w:num>
  <w:num w:numId="20">
    <w:abstractNumId w:val="26"/>
  </w:num>
  <w:num w:numId="21">
    <w:abstractNumId w:val="15"/>
  </w:num>
  <w:num w:numId="22">
    <w:abstractNumId w:val="35"/>
  </w:num>
  <w:num w:numId="23">
    <w:abstractNumId w:val="20"/>
  </w:num>
  <w:num w:numId="24">
    <w:abstractNumId w:val="33"/>
  </w:num>
  <w:num w:numId="25">
    <w:abstractNumId w:val="17"/>
  </w:num>
  <w:num w:numId="26">
    <w:abstractNumId w:val="23"/>
  </w:num>
  <w:num w:numId="27">
    <w:abstractNumId w:val="1"/>
  </w:num>
  <w:num w:numId="28">
    <w:abstractNumId w:val="4"/>
  </w:num>
  <w:num w:numId="29">
    <w:abstractNumId w:val="24"/>
  </w:num>
  <w:num w:numId="30">
    <w:abstractNumId w:val="18"/>
  </w:num>
  <w:num w:numId="31">
    <w:abstractNumId w:val="38"/>
  </w:num>
  <w:num w:numId="32">
    <w:abstractNumId w:val="27"/>
  </w:num>
  <w:num w:numId="33">
    <w:abstractNumId w:val="10"/>
  </w:num>
  <w:num w:numId="34">
    <w:abstractNumId w:val="14"/>
  </w:num>
  <w:num w:numId="35">
    <w:abstractNumId w:val="11"/>
  </w:num>
  <w:num w:numId="36">
    <w:abstractNumId w:val="32"/>
  </w:num>
  <w:num w:numId="37">
    <w:abstractNumId w:val="30"/>
  </w:num>
  <w:num w:numId="38">
    <w:abstractNumId w:val="2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71"/>
    <w:rsid w:val="000060B1"/>
    <w:rsid w:val="00020EC8"/>
    <w:rsid w:val="0002462C"/>
    <w:rsid w:val="00030F97"/>
    <w:rsid w:val="000370C8"/>
    <w:rsid w:val="0005615C"/>
    <w:rsid w:val="000606BE"/>
    <w:rsid w:val="00063BEF"/>
    <w:rsid w:val="00074B7E"/>
    <w:rsid w:val="000762D2"/>
    <w:rsid w:val="00076AE9"/>
    <w:rsid w:val="00082072"/>
    <w:rsid w:val="0009192E"/>
    <w:rsid w:val="0009221C"/>
    <w:rsid w:val="000A4CBE"/>
    <w:rsid w:val="000B3F8A"/>
    <w:rsid w:val="000B7AD9"/>
    <w:rsid w:val="000B7FAB"/>
    <w:rsid w:val="000C1959"/>
    <w:rsid w:val="000C2393"/>
    <w:rsid w:val="000C30E1"/>
    <w:rsid w:val="000E0FB4"/>
    <w:rsid w:val="000E2166"/>
    <w:rsid w:val="000E5765"/>
    <w:rsid w:val="00112978"/>
    <w:rsid w:val="001132F7"/>
    <w:rsid w:val="00140D21"/>
    <w:rsid w:val="00151FEF"/>
    <w:rsid w:val="00165C4B"/>
    <w:rsid w:val="00171584"/>
    <w:rsid w:val="00185A15"/>
    <w:rsid w:val="00191A25"/>
    <w:rsid w:val="00192B3A"/>
    <w:rsid w:val="00196F36"/>
    <w:rsid w:val="001C7737"/>
    <w:rsid w:val="001F6E41"/>
    <w:rsid w:val="00206468"/>
    <w:rsid w:val="00210608"/>
    <w:rsid w:val="00213B2B"/>
    <w:rsid w:val="002221D5"/>
    <w:rsid w:val="00226037"/>
    <w:rsid w:val="00230E88"/>
    <w:rsid w:val="0023531A"/>
    <w:rsid w:val="00242271"/>
    <w:rsid w:val="00246609"/>
    <w:rsid w:val="002513FF"/>
    <w:rsid w:val="002519F5"/>
    <w:rsid w:val="0026426E"/>
    <w:rsid w:val="00270CDE"/>
    <w:rsid w:val="00280BEE"/>
    <w:rsid w:val="00283C89"/>
    <w:rsid w:val="00283FE2"/>
    <w:rsid w:val="00285F40"/>
    <w:rsid w:val="002A1DF6"/>
    <w:rsid w:val="002B2974"/>
    <w:rsid w:val="002B7C88"/>
    <w:rsid w:val="002C12C6"/>
    <w:rsid w:val="002D2D2E"/>
    <w:rsid w:val="002E21FA"/>
    <w:rsid w:val="002E2319"/>
    <w:rsid w:val="002E6C35"/>
    <w:rsid w:val="002F1D54"/>
    <w:rsid w:val="002F41CA"/>
    <w:rsid w:val="00300EC7"/>
    <w:rsid w:val="00302A55"/>
    <w:rsid w:val="00304B6F"/>
    <w:rsid w:val="00315ABC"/>
    <w:rsid w:val="00317A72"/>
    <w:rsid w:val="00317D39"/>
    <w:rsid w:val="00326DC1"/>
    <w:rsid w:val="00331209"/>
    <w:rsid w:val="003326F6"/>
    <w:rsid w:val="00336812"/>
    <w:rsid w:val="0033735E"/>
    <w:rsid w:val="003434DB"/>
    <w:rsid w:val="00346795"/>
    <w:rsid w:val="00355DC5"/>
    <w:rsid w:val="00356D48"/>
    <w:rsid w:val="003577FA"/>
    <w:rsid w:val="00362F18"/>
    <w:rsid w:val="003702E4"/>
    <w:rsid w:val="00370CD9"/>
    <w:rsid w:val="003778CE"/>
    <w:rsid w:val="00393A56"/>
    <w:rsid w:val="003A6245"/>
    <w:rsid w:val="003B48EF"/>
    <w:rsid w:val="003B613A"/>
    <w:rsid w:val="003B728F"/>
    <w:rsid w:val="003C4F20"/>
    <w:rsid w:val="003D7209"/>
    <w:rsid w:val="003F1CEF"/>
    <w:rsid w:val="0042115C"/>
    <w:rsid w:val="0042148D"/>
    <w:rsid w:val="00421E6F"/>
    <w:rsid w:val="0042793C"/>
    <w:rsid w:val="00442BC8"/>
    <w:rsid w:val="0045263C"/>
    <w:rsid w:val="00480694"/>
    <w:rsid w:val="0048154A"/>
    <w:rsid w:val="00486716"/>
    <w:rsid w:val="0049291C"/>
    <w:rsid w:val="004A69AD"/>
    <w:rsid w:val="004A7B4C"/>
    <w:rsid w:val="004B1695"/>
    <w:rsid w:val="004C6A1C"/>
    <w:rsid w:val="004D34C2"/>
    <w:rsid w:val="004D64A8"/>
    <w:rsid w:val="004E7E9D"/>
    <w:rsid w:val="004F2CD3"/>
    <w:rsid w:val="004F64FB"/>
    <w:rsid w:val="0050342C"/>
    <w:rsid w:val="00510466"/>
    <w:rsid w:val="00516499"/>
    <w:rsid w:val="00520B1D"/>
    <w:rsid w:val="005347FF"/>
    <w:rsid w:val="00543511"/>
    <w:rsid w:val="0054631C"/>
    <w:rsid w:val="00547F1B"/>
    <w:rsid w:val="00581D97"/>
    <w:rsid w:val="00584755"/>
    <w:rsid w:val="005A14C5"/>
    <w:rsid w:val="005A1BD2"/>
    <w:rsid w:val="005A46A5"/>
    <w:rsid w:val="005B735E"/>
    <w:rsid w:val="005F509E"/>
    <w:rsid w:val="006200F5"/>
    <w:rsid w:val="00632A65"/>
    <w:rsid w:val="0063558B"/>
    <w:rsid w:val="006365D9"/>
    <w:rsid w:val="00643164"/>
    <w:rsid w:val="0066266D"/>
    <w:rsid w:val="0066626D"/>
    <w:rsid w:val="00686EF3"/>
    <w:rsid w:val="00690772"/>
    <w:rsid w:val="006B0FA3"/>
    <w:rsid w:val="006B748B"/>
    <w:rsid w:val="006C089E"/>
    <w:rsid w:val="006C1867"/>
    <w:rsid w:val="006D76EA"/>
    <w:rsid w:val="006E050C"/>
    <w:rsid w:val="00716BDE"/>
    <w:rsid w:val="00726409"/>
    <w:rsid w:val="00731655"/>
    <w:rsid w:val="00741C52"/>
    <w:rsid w:val="00743BBA"/>
    <w:rsid w:val="00763B1B"/>
    <w:rsid w:val="00764CC7"/>
    <w:rsid w:val="00787312"/>
    <w:rsid w:val="0079732B"/>
    <w:rsid w:val="007A52D0"/>
    <w:rsid w:val="007A63F4"/>
    <w:rsid w:val="007B53E0"/>
    <w:rsid w:val="007B56EA"/>
    <w:rsid w:val="007B6347"/>
    <w:rsid w:val="007C04AD"/>
    <w:rsid w:val="007D01B7"/>
    <w:rsid w:val="007D4128"/>
    <w:rsid w:val="007F057C"/>
    <w:rsid w:val="007F273A"/>
    <w:rsid w:val="00801D1A"/>
    <w:rsid w:val="008100C1"/>
    <w:rsid w:val="0081445B"/>
    <w:rsid w:val="00817C27"/>
    <w:rsid w:val="008312DF"/>
    <w:rsid w:val="00831A0C"/>
    <w:rsid w:val="008461DD"/>
    <w:rsid w:val="00846D9D"/>
    <w:rsid w:val="00852018"/>
    <w:rsid w:val="00860F9D"/>
    <w:rsid w:val="00864EE4"/>
    <w:rsid w:val="0088778D"/>
    <w:rsid w:val="008A0876"/>
    <w:rsid w:val="008A0A71"/>
    <w:rsid w:val="008A47CD"/>
    <w:rsid w:val="008A7965"/>
    <w:rsid w:val="008B7171"/>
    <w:rsid w:val="008C0509"/>
    <w:rsid w:val="008C3A86"/>
    <w:rsid w:val="008C74D9"/>
    <w:rsid w:val="008D01BB"/>
    <w:rsid w:val="008D0779"/>
    <w:rsid w:val="008D1922"/>
    <w:rsid w:val="008E39AD"/>
    <w:rsid w:val="008E77ED"/>
    <w:rsid w:val="008F30AB"/>
    <w:rsid w:val="00910130"/>
    <w:rsid w:val="00911449"/>
    <w:rsid w:val="00917749"/>
    <w:rsid w:val="00983548"/>
    <w:rsid w:val="0099147C"/>
    <w:rsid w:val="009952A2"/>
    <w:rsid w:val="009A0280"/>
    <w:rsid w:val="009A7374"/>
    <w:rsid w:val="009A78C3"/>
    <w:rsid w:val="009B40A2"/>
    <w:rsid w:val="009B65FE"/>
    <w:rsid w:val="009D386D"/>
    <w:rsid w:val="009E404A"/>
    <w:rsid w:val="009E4851"/>
    <w:rsid w:val="009E4DE2"/>
    <w:rsid w:val="009F5527"/>
    <w:rsid w:val="00A05A79"/>
    <w:rsid w:val="00A21C6C"/>
    <w:rsid w:val="00A22225"/>
    <w:rsid w:val="00A37F44"/>
    <w:rsid w:val="00A42FFA"/>
    <w:rsid w:val="00A51D6D"/>
    <w:rsid w:val="00A710CE"/>
    <w:rsid w:val="00A801AE"/>
    <w:rsid w:val="00A81311"/>
    <w:rsid w:val="00A81CCA"/>
    <w:rsid w:val="00A86022"/>
    <w:rsid w:val="00A916CD"/>
    <w:rsid w:val="00AC4884"/>
    <w:rsid w:val="00AD4264"/>
    <w:rsid w:val="00AD5C09"/>
    <w:rsid w:val="00AD680B"/>
    <w:rsid w:val="00AD6829"/>
    <w:rsid w:val="00AD7112"/>
    <w:rsid w:val="00AE359C"/>
    <w:rsid w:val="00AF2E35"/>
    <w:rsid w:val="00B108FD"/>
    <w:rsid w:val="00B200E9"/>
    <w:rsid w:val="00B21128"/>
    <w:rsid w:val="00B216F7"/>
    <w:rsid w:val="00B37B61"/>
    <w:rsid w:val="00B425D8"/>
    <w:rsid w:val="00B63944"/>
    <w:rsid w:val="00B74588"/>
    <w:rsid w:val="00B91EC7"/>
    <w:rsid w:val="00B97AE5"/>
    <w:rsid w:val="00BA0936"/>
    <w:rsid w:val="00BB4CF6"/>
    <w:rsid w:val="00BB510D"/>
    <w:rsid w:val="00BC7F70"/>
    <w:rsid w:val="00BD2DB9"/>
    <w:rsid w:val="00BD49F2"/>
    <w:rsid w:val="00C047BB"/>
    <w:rsid w:val="00C16B9D"/>
    <w:rsid w:val="00C27B88"/>
    <w:rsid w:val="00C33CF1"/>
    <w:rsid w:val="00C35B42"/>
    <w:rsid w:val="00C404CF"/>
    <w:rsid w:val="00C410F8"/>
    <w:rsid w:val="00C5044C"/>
    <w:rsid w:val="00C5474E"/>
    <w:rsid w:val="00C6038A"/>
    <w:rsid w:val="00C77AFF"/>
    <w:rsid w:val="00C9240D"/>
    <w:rsid w:val="00CB036D"/>
    <w:rsid w:val="00CB7497"/>
    <w:rsid w:val="00CC33B7"/>
    <w:rsid w:val="00CC606F"/>
    <w:rsid w:val="00CE06EC"/>
    <w:rsid w:val="00CF179B"/>
    <w:rsid w:val="00CF306D"/>
    <w:rsid w:val="00CF3268"/>
    <w:rsid w:val="00D10EA6"/>
    <w:rsid w:val="00D1641A"/>
    <w:rsid w:val="00D251BA"/>
    <w:rsid w:val="00D2681C"/>
    <w:rsid w:val="00D44B6D"/>
    <w:rsid w:val="00D46514"/>
    <w:rsid w:val="00D71174"/>
    <w:rsid w:val="00D74571"/>
    <w:rsid w:val="00D84E65"/>
    <w:rsid w:val="00D90852"/>
    <w:rsid w:val="00DC024A"/>
    <w:rsid w:val="00DC3125"/>
    <w:rsid w:val="00DC3D73"/>
    <w:rsid w:val="00DD14C1"/>
    <w:rsid w:val="00DE400E"/>
    <w:rsid w:val="00DF4166"/>
    <w:rsid w:val="00DF79CD"/>
    <w:rsid w:val="00E0595D"/>
    <w:rsid w:val="00E1252C"/>
    <w:rsid w:val="00E157C8"/>
    <w:rsid w:val="00E21249"/>
    <w:rsid w:val="00E24119"/>
    <w:rsid w:val="00E31A58"/>
    <w:rsid w:val="00E3370B"/>
    <w:rsid w:val="00E34472"/>
    <w:rsid w:val="00E7460A"/>
    <w:rsid w:val="00E76D70"/>
    <w:rsid w:val="00E86509"/>
    <w:rsid w:val="00EA3890"/>
    <w:rsid w:val="00EA6CAD"/>
    <w:rsid w:val="00EC3F09"/>
    <w:rsid w:val="00EC527A"/>
    <w:rsid w:val="00EF2407"/>
    <w:rsid w:val="00F0065E"/>
    <w:rsid w:val="00F02F1C"/>
    <w:rsid w:val="00F1122B"/>
    <w:rsid w:val="00F23043"/>
    <w:rsid w:val="00F3227C"/>
    <w:rsid w:val="00F34DCB"/>
    <w:rsid w:val="00F41104"/>
    <w:rsid w:val="00F47D21"/>
    <w:rsid w:val="00F75F7B"/>
    <w:rsid w:val="00F91DF5"/>
    <w:rsid w:val="00F92309"/>
    <w:rsid w:val="00FA10C9"/>
    <w:rsid w:val="00FA5502"/>
    <w:rsid w:val="00FB7F76"/>
    <w:rsid w:val="00FC4709"/>
    <w:rsid w:val="00FF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139BE"/>
  <w15:chartTrackingRefBased/>
  <w15:docId w15:val="{21C9BCC1-3AEF-45D2-9411-440672E6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B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1BD2"/>
    <w:rPr>
      <w:rFonts w:asciiTheme="majorHAnsi" w:eastAsiaTheme="majorEastAsia" w:hAnsiTheme="majorHAnsi" w:cstheme="majorBidi"/>
      <w:sz w:val="18"/>
      <w:szCs w:val="18"/>
    </w:rPr>
  </w:style>
  <w:style w:type="paragraph" w:styleId="a5">
    <w:name w:val="List Paragraph"/>
    <w:basedOn w:val="a"/>
    <w:uiPriority w:val="34"/>
    <w:qFormat/>
    <w:rsid w:val="00C5474E"/>
    <w:pPr>
      <w:ind w:leftChars="400" w:left="840"/>
    </w:pPr>
  </w:style>
  <w:style w:type="paragraph" w:styleId="a6">
    <w:name w:val="header"/>
    <w:basedOn w:val="a"/>
    <w:link w:val="a7"/>
    <w:uiPriority w:val="99"/>
    <w:unhideWhenUsed/>
    <w:rsid w:val="004C6A1C"/>
    <w:pPr>
      <w:tabs>
        <w:tab w:val="center" w:pos="4252"/>
        <w:tab w:val="right" w:pos="8504"/>
      </w:tabs>
      <w:snapToGrid w:val="0"/>
    </w:pPr>
  </w:style>
  <w:style w:type="character" w:customStyle="1" w:styleId="a7">
    <w:name w:val="ヘッダー (文字)"/>
    <w:basedOn w:val="a0"/>
    <w:link w:val="a6"/>
    <w:uiPriority w:val="99"/>
    <w:rsid w:val="004C6A1C"/>
  </w:style>
  <w:style w:type="paragraph" w:styleId="a8">
    <w:name w:val="footer"/>
    <w:basedOn w:val="a"/>
    <w:link w:val="a9"/>
    <w:uiPriority w:val="99"/>
    <w:unhideWhenUsed/>
    <w:rsid w:val="004C6A1C"/>
    <w:pPr>
      <w:tabs>
        <w:tab w:val="center" w:pos="4252"/>
        <w:tab w:val="right" w:pos="8504"/>
      </w:tabs>
      <w:snapToGrid w:val="0"/>
    </w:pPr>
  </w:style>
  <w:style w:type="character" w:customStyle="1" w:styleId="a9">
    <w:name w:val="フッター (文字)"/>
    <w:basedOn w:val="a0"/>
    <w:link w:val="a8"/>
    <w:uiPriority w:val="99"/>
    <w:rsid w:val="004C6A1C"/>
  </w:style>
  <w:style w:type="character" w:styleId="aa">
    <w:name w:val="Hyperlink"/>
    <w:basedOn w:val="a0"/>
    <w:uiPriority w:val="99"/>
    <w:unhideWhenUsed/>
    <w:rsid w:val="007F273A"/>
    <w:rPr>
      <w:color w:val="0563C1" w:themeColor="hyperlink"/>
      <w:u w:val="single"/>
    </w:rPr>
  </w:style>
  <w:style w:type="table" w:styleId="ab">
    <w:name w:val="Table Grid"/>
    <w:basedOn w:val="a1"/>
    <w:uiPriority w:val="39"/>
    <w:rsid w:val="0008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A10C9"/>
    <w:rPr>
      <w:sz w:val="18"/>
      <w:szCs w:val="18"/>
    </w:rPr>
  </w:style>
  <w:style w:type="paragraph" w:styleId="ad">
    <w:name w:val="annotation text"/>
    <w:basedOn w:val="a"/>
    <w:link w:val="ae"/>
    <w:uiPriority w:val="99"/>
    <w:semiHidden/>
    <w:unhideWhenUsed/>
    <w:rsid w:val="00FA10C9"/>
    <w:pPr>
      <w:jc w:val="left"/>
    </w:pPr>
  </w:style>
  <w:style w:type="character" w:customStyle="1" w:styleId="ae">
    <w:name w:val="コメント文字列 (文字)"/>
    <w:basedOn w:val="a0"/>
    <w:link w:val="ad"/>
    <w:uiPriority w:val="99"/>
    <w:semiHidden/>
    <w:rsid w:val="00FA10C9"/>
  </w:style>
  <w:style w:type="paragraph" w:styleId="af">
    <w:name w:val="Revision"/>
    <w:hidden/>
    <w:uiPriority w:val="99"/>
    <w:semiHidden/>
    <w:rsid w:val="0021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5158">
      <w:bodyDiv w:val="1"/>
      <w:marLeft w:val="0"/>
      <w:marRight w:val="0"/>
      <w:marTop w:val="0"/>
      <w:marBottom w:val="0"/>
      <w:divBdr>
        <w:top w:val="none" w:sz="0" w:space="0" w:color="auto"/>
        <w:left w:val="none" w:sz="0" w:space="0" w:color="auto"/>
        <w:bottom w:val="none" w:sz="0" w:space="0" w:color="auto"/>
        <w:right w:val="none" w:sz="0" w:space="0" w:color="auto"/>
      </w:divBdr>
    </w:div>
    <w:div w:id="519970660">
      <w:bodyDiv w:val="1"/>
      <w:marLeft w:val="0"/>
      <w:marRight w:val="0"/>
      <w:marTop w:val="0"/>
      <w:marBottom w:val="0"/>
      <w:divBdr>
        <w:top w:val="none" w:sz="0" w:space="0" w:color="auto"/>
        <w:left w:val="none" w:sz="0" w:space="0" w:color="auto"/>
        <w:bottom w:val="none" w:sz="0" w:space="0" w:color="auto"/>
        <w:right w:val="none" w:sz="0" w:space="0" w:color="auto"/>
      </w:divBdr>
    </w:div>
    <w:div w:id="11802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zoom.us/te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zoom.us/download" TargetMode="External"/><Relationship Id="rId2" Type="http://schemas.openxmlformats.org/officeDocument/2006/relationships/customXml" Target="../customXml/item2.xml"/><Relationship Id="rId16" Type="http://schemas.openxmlformats.org/officeDocument/2006/relationships/hyperlink" Target="mailto:seminar@iccjapa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eminar@iccjapan.org" TargetMode="External"/><Relationship Id="rId10" Type="http://schemas.openxmlformats.org/officeDocument/2006/relationships/image" Target="media/image1.png"/><Relationship Id="rId19" Type="http://schemas.openxmlformats.org/officeDocument/2006/relationships/hyperlink" Target="mailto:seminar@iccjap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13" ma:contentTypeDescription="新しいドキュメントを作成します。" ma:contentTypeScope="" ma:versionID="cc6a62e319fb33ba1ce5a8c90dacf52e">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993c03f4c72a6b98354535bbda54b670"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BC88D-8AEB-47A8-A74A-5718F59EA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B49FB-E7E4-4D1B-BDE1-ABBBE31BB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F06ADC-627B-4FAD-B894-997EEBC7A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Pages>
  <Words>582</Words>
  <Characters>3324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CY5676</dc:creator>
  <cp:keywords/>
  <dc:description/>
  <cp:lastModifiedBy>icc2@iccjapan.org</cp:lastModifiedBy>
  <cp:revision>73</cp:revision>
  <cp:lastPrinted>2020-10-15T07:36:00Z</cp:lastPrinted>
  <dcterms:created xsi:type="dcterms:W3CDTF">2020-09-24T12:31:00Z</dcterms:created>
  <dcterms:modified xsi:type="dcterms:W3CDTF">2020-11-11T02:18:00Z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